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D1E2F" w14:textId="31883C50" w:rsidR="00CB147C" w:rsidRPr="00243167" w:rsidRDefault="007E4B87">
      <w:pP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KVĚT</w:t>
      </w:r>
      <w:r w:rsidR="00A00595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EN</w:t>
      </w:r>
      <w:r w:rsidR="00243167" w:rsidRPr="00243167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2024</w:t>
      </w:r>
    </w:p>
    <w:p w14:paraId="6739A290" w14:textId="61F972EC" w:rsidR="00DD17E2" w:rsidRDefault="00935300" w:rsidP="00933C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20526A">
        <w:rPr>
          <w:rFonts w:ascii="Times New Roman" w:hAnsi="Times New Roman" w:cs="Times New Roman"/>
          <w:sz w:val="24"/>
          <w:szCs w:val="24"/>
        </w:rPr>
        <w:t>Jedno úterní odpoledne se někteří z nás vydali do kapličky</w:t>
      </w:r>
      <w:r w:rsidR="00933CE5">
        <w:rPr>
          <w:rFonts w:ascii="Times New Roman" w:hAnsi="Times New Roman" w:cs="Times New Roman"/>
          <w:sz w:val="24"/>
          <w:szCs w:val="24"/>
        </w:rPr>
        <w:t xml:space="preserve">. </w:t>
      </w:r>
      <w:r w:rsidR="0020526A">
        <w:rPr>
          <w:rFonts w:ascii="Times New Roman" w:hAnsi="Times New Roman" w:cs="Times New Roman"/>
          <w:sz w:val="24"/>
          <w:szCs w:val="24"/>
        </w:rPr>
        <w:t xml:space="preserve">Celá akce byla v režii </w:t>
      </w:r>
      <w:proofErr w:type="spellStart"/>
      <w:r w:rsidR="0020526A">
        <w:rPr>
          <w:rFonts w:ascii="Times New Roman" w:hAnsi="Times New Roman" w:cs="Times New Roman"/>
          <w:sz w:val="24"/>
          <w:szCs w:val="24"/>
        </w:rPr>
        <w:t>KLASu</w:t>
      </w:r>
      <w:proofErr w:type="spellEnd"/>
      <w:r w:rsidR="0020526A">
        <w:rPr>
          <w:rFonts w:ascii="Times New Roman" w:hAnsi="Times New Roman" w:cs="Times New Roman"/>
          <w:sz w:val="24"/>
          <w:szCs w:val="24"/>
        </w:rPr>
        <w:t xml:space="preserve"> a nám byla nabídnuta účast a my jsme této nabídky rádi využili. </w:t>
      </w:r>
      <w:r w:rsidR="0020526A">
        <w:rPr>
          <w:rFonts w:ascii="Times New Roman" w:hAnsi="Times New Roman" w:cs="Times New Roman"/>
          <w:sz w:val="24"/>
          <w:szCs w:val="24"/>
        </w:rPr>
        <w:t>Přítomen byl i</w:t>
      </w:r>
      <w:r w:rsidR="00933CE5">
        <w:rPr>
          <w:rFonts w:ascii="Times New Roman" w:hAnsi="Times New Roman" w:cs="Times New Roman"/>
          <w:sz w:val="24"/>
          <w:szCs w:val="24"/>
        </w:rPr>
        <w:t xml:space="preserve"> pan starost</w:t>
      </w:r>
      <w:r w:rsidR="0020526A">
        <w:rPr>
          <w:rFonts w:ascii="Times New Roman" w:hAnsi="Times New Roman" w:cs="Times New Roman"/>
          <w:sz w:val="24"/>
          <w:szCs w:val="24"/>
        </w:rPr>
        <w:t>a</w:t>
      </w:r>
      <w:r w:rsidR="00933CE5">
        <w:rPr>
          <w:rFonts w:ascii="Times New Roman" w:hAnsi="Times New Roman" w:cs="Times New Roman"/>
          <w:sz w:val="24"/>
          <w:szCs w:val="24"/>
        </w:rPr>
        <w:t xml:space="preserve">, který pohovořil o její historii a poměrně nedávném objevení a následné rekonstrukci dvou barokních fresek světců. </w:t>
      </w:r>
      <w:r w:rsidR="001404B5">
        <w:rPr>
          <w:rFonts w:ascii="Times New Roman" w:hAnsi="Times New Roman" w:cs="Times New Roman"/>
          <w:sz w:val="24"/>
          <w:szCs w:val="24"/>
        </w:rPr>
        <w:t>Násled</w:t>
      </w:r>
      <w:r w:rsidR="005F2AE3">
        <w:rPr>
          <w:rFonts w:ascii="Times New Roman" w:hAnsi="Times New Roman" w:cs="Times New Roman"/>
          <w:sz w:val="24"/>
          <w:szCs w:val="24"/>
        </w:rPr>
        <w:t>ovalo</w:t>
      </w:r>
      <w:r w:rsidR="001404B5">
        <w:rPr>
          <w:rFonts w:ascii="Times New Roman" w:hAnsi="Times New Roman" w:cs="Times New Roman"/>
          <w:sz w:val="24"/>
          <w:szCs w:val="24"/>
        </w:rPr>
        <w:t xml:space="preserve"> vystoupení souboru AULOS. </w:t>
      </w:r>
      <w:r w:rsidR="0020526A">
        <w:rPr>
          <w:rFonts w:ascii="Times New Roman" w:hAnsi="Times New Roman" w:cs="Times New Roman"/>
          <w:sz w:val="24"/>
          <w:szCs w:val="24"/>
        </w:rPr>
        <w:t>Celé to bylo velmi příjemné</w:t>
      </w:r>
    </w:p>
    <w:p w14:paraId="7F84B9BE" w14:textId="1F9A5272" w:rsidR="00DD17E2" w:rsidRDefault="00DD17E2" w:rsidP="00933C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A2AA56" wp14:editId="47BD876B">
            <wp:extent cx="2874010" cy="2154873"/>
            <wp:effectExtent l="0" t="0" r="2540" b="0"/>
            <wp:docPr id="116064015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02" cy="21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E599D3A" wp14:editId="30FDDD62">
            <wp:extent cx="2637714" cy="2155190"/>
            <wp:effectExtent l="0" t="0" r="0" b="0"/>
            <wp:docPr id="6218668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668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3059" cy="2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84A2" w14:textId="497EC2EF" w:rsidR="00456785" w:rsidRDefault="001404B5" w:rsidP="00C53C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Týž den dopoledne totiž přišli maminky s miminky z Rybička, aby spolu s námi oslavili Den matek, kter</w:t>
      </w:r>
      <w:r w:rsidR="005F2AE3">
        <w:rPr>
          <w:rFonts w:ascii="Times New Roman" w:hAnsi="Times New Roman" w:cs="Times New Roman"/>
          <w:sz w:val="24"/>
          <w:szCs w:val="24"/>
        </w:rPr>
        <w:t>ý</w:t>
      </w:r>
      <w:r>
        <w:rPr>
          <w:rFonts w:ascii="Times New Roman" w:hAnsi="Times New Roman" w:cs="Times New Roman"/>
          <w:sz w:val="24"/>
          <w:szCs w:val="24"/>
        </w:rPr>
        <w:t xml:space="preserve"> byl v neděli před tím. </w:t>
      </w:r>
    </w:p>
    <w:p w14:paraId="507A3006" w14:textId="5C9BB9B0" w:rsidR="00DD17E2" w:rsidRDefault="00DD17E2" w:rsidP="00DD17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93EC54" wp14:editId="6E814B58">
            <wp:extent cx="1771065" cy="2362200"/>
            <wp:effectExtent l="0" t="0" r="635" b="0"/>
            <wp:docPr id="11643861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46" cy="23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824C0" wp14:editId="47E670C7">
            <wp:extent cx="1749641" cy="2333625"/>
            <wp:effectExtent l="0" t="0" r="3175" b="0"/>
            <wp:docPr id="61243099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38" cy="23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DA038" wp14:editId="70A36855">
            <wp:extent cx="1632037" cy="2305050"/>
            <wp:effectExtent l="0" t="0" r="6350" b="0"/>
            <wp:docPr id="188460748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86" cy="23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0599" w14:textId="48528F65" w:rsidR="00456785" w:rsidRDefault="00456785" w:rsidP="00C53C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Barbora skoro každý týden přicházela s různými kvízy a vědomostní</w:t>
      </w:r>
      <w:r w:rsidR="005F2AE3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 soutěže</w:t>
      </w:r>
      <w:r w:rsidR="005F2AE3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, což v některých z nás probouzelo soutěžního ducha. Zvlášť když Barbora na každou </w:t>
      </w:r>
      <w:r w:rsidR="005F2AE3">
        <w:rPr>
          <w:rFonts w:ascii="Times New Roman" w:hAnsi="Times New Roman" w:cs="Times New Roman"/>
          <w:sz w:val="24"/>
          <w:szCs w:val="24"/>
        </w:rPr>
        <w:t>příležitost</w:t>
      </w:r>
      <w:r>
        <w:rPr>
          <w:rFonts w:ascii="Times New Roman" w:hAnsi="Times New Roman" w:cs="Times New Roman"/>
          <w:sz w:val="24"/>
          <w:szCs w:val="24"/>
        </w:rPr>
        <w:t xml:space="preserve"> připravila diplomy pro 1. až 3. místo. </w:t>
      </w:r>
    </w:p>
    <w:p w14:paraId="1F7DE433" w14:textId="3C816E2F" w:rsidR="00DD17E2" w:rsidRDefault="002837AA" w:rsidP="002837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6CE81A" wp14:editId="231E27DC">
            <wp:extent cx="2327683" cy="1238250"/>
            <wp:effectExtent l="0" t="0" r="0" b="0"/>
            <wp:docPr id="11046533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533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0661" cy="126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69B0" w14:textId="6541E153" w:rsidR="00835E3A" w:rsidRDefault="00456785" w:rsidP="00C53C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květnu jsme se vy</w:t>
      </w:r>
      <w:r w:rsidR="00246C3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ravili na výlet hned začátkem měsíce. </w:t>
      </w:r>
      <w:r w:rsidR="00835E3A">
        <w:rPr>
          <w:rFonts w:ascii="Times New Roman" w:hAnsi="Times New Roman" w:cs="Times New Roman"/>
          <w:sz w:val="24"/>
          <w:szCs w:val="24"/>
        </w:rPr>
        <w:t>Bylo to proto, že jsme se chystali za vysokou zvěří do obory v </w:t>
      </w:r>
      <w:proofErr w:type="spellStart"/>
      <w:r w:rsidR="00835E3A">
        <w:rPr>
          <w:rFonts w:ascii="Times New Roman" w:hAnsi="Times New Roman" w:cs="Times New Roman"/>
          <w:sz w:val="24"/>
          <w:szCs w:val="24"/>
        </w:rPr>
        <w:t>Litni</w:t>
      </w:r>
      <w:proofErr w:type="spellEnd"/>
      <w:r w:rsidR="00835E3A">
        <w:rPr>
          <w:rFonts w:ascii="Times New Roman" w:hAnsi="Times New Roman" w:cs="Times New Roman"/>
          <w:sz w:val="24"/>
          <w:szCs w:val="24"/>
        </w:rPr>
        <w:t>.</w:t>
      </w:r>
    </w:p>
    <w:p w14:paraId="101715BF" w14:textId="0C2E8B51" w:rsidR="00246C3B" w:rsidRDefault="002837AA" w:rsidP="00C53C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4D5CAC" wp14:editId="6B419193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3027045" cy="2269616"/>
            <wp:effectExtent l="0" t="0" r="1905" b="0"/>
            <wp:wrapSquare wrapText="bothSides"/>
            <wp:docPr id="69365643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6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C3B">
        <w:rPr>
          <w:rFonts w:ascii="Times New Roman" w:hAnsi="Times New Roman" w:cs="Times New Roman"/>
          <w:sz w:val="24"/>
          <w:szCs w:val="24"/>
        </w:rPr>
        <w:t>Překvapilo nás, jak jsou jeleni krot</w:t>
      </w:r>
      <w:r w:rsidR="00122521">
        <w:rPr>
          <w:rFonts w:ascii="Times New Roman" w:hAnsi="Times New Roman" w:cs="Times New Roman"/>
          <w:sz w:val="24"/>
          <w:szCs w:val="24"/>
        </w:rPr>
        <w:t>c</w:t>
      </w:r>
      <w:r w:rsidR="00246C3B">
        <w:rPr>
          <w:rFonts w:ascii="Times New Roman" w:hAnsi="Times New Roman" w:cs="Times New Roman"/>
          <w:sz w:val="24"/>
          <w:szCs w:val="24"/>
        </w:rPr>
        <w:t xml:space="preserve">í. Zvědavě se k nám přiblížili a nechali se klidně hladit. Pro všechny z nás to byla první životní příležitost pohladit si jelena. Parohy měli ještě celkem malé a celé pokryté líčím, které připomínalo samet. Laně byly mnohem zdrženlivější a ty se k nám nepřiblížily. Protože bylo dost teplo, vlezl jeden z jelenů do nádrže a hezky si před námi zaplaval. </w:t>
      </w:r>
    </w:p>
    <w:p w14:paraId="7FB42A46" w14:textId="121F8E80" w:rsidR="006D0342" w:rsidRDefault="002837AA" w:rsidP="00C53C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1B432B" wp14:editId="4CFB99A1">
            <wp:simplePos x="0" y="0"/>
            <wp:positionH relativeFrom="column">
              <wp:posOffset>-61595</wp:posOffset>
            </wp:positionH>
            <wp:positionV relativeFrom="paragraph">
              <wp:posOffset>1002665</wp:posOffset>
            </wp:positionV>
            <wp:extent cx="2876972" cy="2157095"/>
            <wp:effectExtent l="0" t="0" r="0" b="0"/>
            <wp:wrapSquare wrapText="bothSides"/>
            <wp:docPr id="9350604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2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C3B">
        <w:rPr>
          <w:rFonts w:ascii="Times New Roman" w:hAnsi="Times New Roman" w:cs="Times New Roman"/>
          <w:sz w:val="24"/>
          <w:szCs w:val="24"/>
        </w:rPr>
        <w:t xml:space="preserve">S jeleny jsme strávili asi hodinku a pak jsme se chtěli vydat dále. Ale ouha. Ve snaze přiblížit naše seniory k jelenům, jsme s nimi jeli až k nádrži, která je v dolní části obory. A vzhledem k tomu, že den před tím pršelo, nedokázalo naše auto vyjet </w:t>
      </w:r>
      <w:r w:rsidR="00122521">
        <w:rPr>
          <w:rFonts w:ascii="Times New Roman" w:hAnsi="Times New Roman" w:cs="Times New Roman"/>
          <w:sz w:val="24"/>
          <w:szCs w:val="24"/>
        </w:rPr>
        <w:t xml:space="preserve">po kluzké trávě </w:t>
      </w:r>
      <w:r w:rsidR="00246C3B">
        <w:rPr>
          <w:rFonts w:ascii="Times New Roman" w:hAnsi="Times New Roman" w:cs="Times New Roman"/>
          <w:sz w:val="24"/>
          <w:szCs w:val="24"/>
        </w:rPr>
        <w:t xml:space="preserve">zpátky nahoru ke vjezdu do obory. Mobilní klienti </w:t>
      </w:r>
      <w:r w:rsidR="006D0342">
        <w:rPr>
          <w:rFonts w:ascii="Times New Roman" w:hAnsi="Times New Roman" w:cs="Times New Roman"/>
          <w:sz w:val="24"/>
          <w:szCs w:val="24"/>
        </w:rPr>
        <w:t xml:space="preserve">museli kopeček </w:t>
      </w:r>
      <w:r w:rsidR="00122521">
        <w:rPr>
          <w:rFonts w:ascii="Times New Roman" w:hAnsi="Times New Roman" w:cs="Times New Roman"/>
          <w:sz w:val="24"/>
          <w:szCs w:val="24"/>
        </w:rPr>
        <w:t>vyšlapat po svých</w:t>
      </w:r>
      <w:r w:rsidR="006D0342">
        <w:rPr>
          <w:rFonts w:ascii="Times New Roman" w:hAnsi="Times New Roman" w:cs="Times New Roman"/>
          <w:sz w:val="24"/>
          <w:szCs w:val="24"/>
        </w:rPr>
        <w:t xml:space="preserve">, imobilní vozíčkáře jsme tam museli vyrvat. Což nás stálo pár deci potu a další hodinu. </w:t>
      </w:r>
      <w:r w:rsidR="00150747">
        <w:rPr>
          <w:rFonts w:ascii="Times New Roman" w:hAnsi="Times New Roman" w:cs="Times New Roman"/>
          <w:sz w:val="24"/>
          <w:szCs w:val="24"/>
        </w:rPr>
        <w:t xml:space="preserve">Naše průvodkyně </w:t>
      </w:r>
      <w:r w:rsidR="006D0342">
        <w:rPr>
          <w:rFonts w:ascii="Times New Roman" w:hAnsi="Times New Roman" w:cs="Times New Roman"/>
          <w:sz w:val="24"/>
          <w:szCs w:val="24"/>
        </w:rPr>
        <w:t xml:space="preserve">už </w:t>
      </w:r>
      <w:proofErr w:type="spellStart"/>
      <w:r w:rsidR="006D0342">
        <w:rPr>
          <w:rFonts w:ascii="Times New Roman" w:hAnsi="Times New Roman" w:cs="Times New Roman"/>
          <w:sz w:val="24"/>
          <w:szCs w:val="24"/>
        </w:rPr>
        <w:t>už</w:t>
      </w:r>
      <w:proofErr w:type="spellEnd"/>
      <w:r w:rsidR="006D0342">
        <w:rPr>
          <w:rFonts w:ascii="Times New Roman" w:hAnsi="Times New Roman" w:cs="Times New Roman"/>
          <w:sz w:val="24"/>
          <w:szCs w:val="24"/>
        </w:rPr>
        <w:t xml:space="preserve"> chtěla shánět nějaký traktor, ale nakon</w:t>
      </w:r>
      <w:r w:rsidR="00122521">
        <w:rPr>
          <w:rFonts w:ascii="Times New Roman" w:hAnsi="Times New Roman" w:cs="Times New Roman"/>
          <w:sz w:val="24"/>
          <w:szCs w:val="24"/>
        </w:rPr>
        <w:t>e</w:t>
      </w:r>
      <w:r w:rsidR="006D0342">
        <w:rPr>
          <w:rFonts w:ascii="Times New Roman" w:hAnsi="Times New Roman" w:cs="Times New Roman"/>
          <w:sz w:val="24"/>
          <w:szCs w:val="24"/>
        </w:rPr>
        <w:t>c po mnoha pokusech naše dodávka podmáčený kopec zdolala. A po nalodění jsme se mohli vydat do restaurace „</w:t>
      </w:r>
      <w:r w:rsidR="00122521">
        <w:rPr>
          <w:rFonts w:ascii="Times New Roman" w:hAnsi="Times New Roman" w:cs="Times New Roman"/>
          <w:sz w:val="24"/>
          <w:szCs w:val="24"/>
        </w:rPr>
        <w:t>V</w:t>
      </w:r>
      <w:r w:rsidR="006D0342">
        <w:rPr>
          <w:rFonts w:ascii="Times New Roman" w:hAnsi="Times New Roman" w:cs="Times New Roman"/>
          <w:sz w:val="24"/>
          <w:szCs w:val="24"/>
        </w:rPr>
        <w:t>e stínu lípy“. Komu je ten název povědom</w:t>
      </w:r>
      <w:r w:rsidR="00150747">
        <w:rPr>
          <w:rFonts w:ascii="Times New Roman" w:hAnsi="Times New Roman" w:cs="Times New Roman"/>
          <w:sz w:val="24"/>
          <w:szCs w:val="24"/>
        </w:rPr>
        <w:t>ý</w:t>
      </w:r>
      <w:r w:rsidR="006D0342">
        <w:rPr>
          <w:rFonts w:ascii="Times New Roman" w:hAnsi="Times New Roman" w:cs="Times New Roman"/>
          <w:sz w:val="24"/>
          <w:szCs w:val="24"/>
        </w:rPr>
        <w:t>, tak ho můžeme ujistit, že hostinec je v</w:t>
      </w:r>
      <w:r w:rsidR="00122521">
        <w:rPr>
          <w:rFonts w:ascii="Times New Roman" w:hAnsi="Times New Roman" w:cs="Times New Roman"/>
          <w:sz w:val="24"/>
          <w:szCs w:val="24"/>
        </w:rPr>
        <w:t>s</w:t>
      </w:r>
      <w:r w:rsidR="006D0342">
        <w:rPr>
          <w:rFonts w:ascii="Times New Roman" w:hAnsi="Times New Roman" w:cs="Times New Roman"/>
          <w:sz w:val="24"/>
          <w:szCs w:val="24"/>
        </w:rPr>
        <w:t xml:space="preserve">kutku pojmenován po básni Svatopluka </w:t>
      </w:r>
      <w:r w:rsidR="00122521">
        <w:rPr>
          <w:rFonts w:ascii="Times New Roman" w:hAnsi="Times New Roman" w:cs="Times New Roman"/>
          <w:sz w:val="24"/>
          <w:szCs w:val="24"/>
        </w:rPr>
        <w:t>Č</w:t>
      </w:r>
      <w:r w:rsidR="006D0342">
        <w:rPr>
          <w:rFonts w:ascii="Times New Roman" w:hAnsi="Times New Roman" w:cs="Times New Roman"/>
          <w:sz w:val="24"/>
          <w:szCs w:val="24"/>
        </w:rPr>
        <w:t xml:space="preserve">echa, který část </w:t>
      </w:r>
      <w:r w:rsidR="00122521">
        <w:rPr>
          <w:rFonts w:ascii="Times New Roman" w:hAnsi="Times New Roman" w:cs="Times New Roman"/>
          <w:sz w:val="24"/>
          <w:szCs w:val="24"/>
        </w:rPr>
        <w:t>dětství</w:t>
      </w:r>
      <w:r w:rsidR="006D0342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6D0342">
        <w:rPr>
          <w:rFonts w:ascii="Times New Roman" w:hAnsi="Times New Roman" w:cs="Times New Roman"/>
          <w:sz w:val="24"/>
          <w:szCs w:val="24"/>
        </w:rPr>
        <w:t>Litni</w:t>
      </w:r>
      <w:proofErr w:type="spellEnd"/>
      <w:r w:rsidR="006D0342">
        <w:rPr>
          <w:rFonts w:ascii="Times New Roman" w:hAnsi="Times New Roman" w:cs="Times New Roman"/>
          <w:sz w:val="24"/>
          <w:szCs w:val="24"/>
        </w:rPr>
        <w:t xml:space="preserve"> prožil</w:t>
      </w:r>
      <w:r w:rsidR="00122521">
        <w:rPr>
          <w:rFonts w:ascii="Times New Roman" w:hAnsi="Times New Roman" w:cs="Times New Roman"/>
          <w:sz w:val="24"/>
          <w:szCs w:val="24"/>
        </w:rPr>
        <w:t xml:space="preserve"> </w:t>
      </w:r>
      <w:r w:rsidR="006D0342">
        <w:rPr>
          <w:rFonts w:ascii="Times New Roman" w:hAnsi="Times New Roman" w:cs="Times New Roman"/>
          <w:sz w:val="24"/>
          <w:szCs w:val="24"/>
        </w:rPr>
        <w:t>a v této sbírce se o ní zmiňuje. No a poté, co jsme se zrestaurovali, jsme se vrátili do Horizontu. Byl to příjemný výlet a blízké setkání s je</w:t>
      </w:r>
      <w:r w:rsidR="00122521">
        <w:rPr>
          <w:rFonts w:ascii="Times New Roman" w:hAnsi="Times New Roman" w:cs="Times New Roman"/>
          <w:sz w:val="24"/>
          <w:szCs w:val="24"/>
        </w:rPr>
        <w:t>l</w:t>
      </w:r>
      <w:r w:rsidR="006D0342">
        <w:rPr>
          <w:rFonts w:ascii="Times New Roman" w:hAnsi="Times New Roman" w:cs="Times New Roman"/>
          <w:sz w:val="24"/>
          <w:szCs w:val="24"/>
        </w:rPr>
        <w:t xml:space="preserve">eny pro nás bylo velkým zážitkem. </w:t>
      </w:r>
    </w:p>
    <w:p w14:paraId="7E52EA3F" w14:textId="10A920F5" w:rsidR="00E9205B" w:rsidRDefault="002837AA" w:rsidP="0015074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A02B5C" wp14:editId="2E2E63B5">
            <wp:simplePos x="0" y="0"/>
            <wp:positionH relativeFrom="column">
              <wp:posOffset>-61595</wp:posOffset>
            </wp:positionH>
            <wp:positionV relativeFrom="paragraph">
              <wp:posOffset>28575</wp:posOffset>
            </wp:positionV>
            <wp:extent cx="2565400" cy="1924050"/>
            <wp:effectExtent l="0" t="0" r="6350" b="0"/>
            <wp:wrapSquare wrapText="bothSides"/>
            <wp:docPr id="180986413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05B">
        <w:rPr>
          <w:rFonts w:ascii="Times New Roman" w:hAnsi="Times New Roman" w:cs="Times New Roman"/>
          <w:sz w:val="24"/>
          <w:szCs w:val="24"/>
        </w:rPr>
        <w:t xml:space="preserve">V květnu jsme v Horizontu měli každý týden nějakou kulturní </w:t>
      </w:r>
      <w:proofErr w:type="spellStart"/>
      <w:proofErr w:type="gramStart"/>
      <w:r w:rsidR="00E9205B">
        <w:rPr>
          <w:rFonts w:ascii="Times New Roman" w:hAnsi="Times New Roman" w:cs="Times New Roman"/>
          <w:sz w:val="24"/>
          <w:szCs w:val="24"/>
        </w:rPr>
        <w:t>akci.Nejdřív</w:t>
      </w:r>
      <w:proofErr w:type="spellEnd"/>
      <w:proofErr w:type="gramEnd"/>
      <w:r w:rsidR="00E9205B">
        <w:rPr>
          <w:rFonts w:ascii="Times New Roman" w:hAnsi="Times New Roman" w:cs="Times New Roman"/>
          <w:sz w:val="24"/>
          <w:szCs w:val="24"/>
        </w:rPr>
        <w:t xml:space="preserve"> nám v úterý 7.5. přišla Jarmila </w:t>
      </w:r>
      <w:proofErr w:type="spellStart"/>
      <w:r w:rsidR="00E9205B">
        <w:rPr>
          <w:rFonts w:ascii="Times New Roman" w:hAnsi="Times New Roman" w:cs="Times New Roman"/>
          <w:sz w:val="24"/>
          <w:szCs w:val="24"/>
        </w:rPr>
        <w:t>Matzkeová</w:t>
      </w:r>
      <w:proofErr w:type="spellEnd"/>
      <w:r w:rsidR="00E9205B">
        <w:rPr>
          <w:rFonts w:ascii="Times New Roman" w:hAnsi="Times New Roman" w:cs="Times New Roman"/>
          <w:sz w:val="24"/>
          <w:szCs w:val="24"/>
        </w:rPr>
        <w:t xml:space="preserve"> povídat o své další cestě do Asie. </w:t>
      </w:r>
    </w:p>
    <w:p w14:paraId="37C96D19" w14:textId="3B274BFD" w:rsidR="00C36452" w:rsidRDefault="00150747" w:rsidP="00C53C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D038674" wp14:editId="6633D975">
            <wp:simplePos x="0" y="0"/>
            <wp:positionH relativeFrom="column">
              <wp:posOffset>2338705</wp:posOffset>
            </wp:positionH>
            <wp:positionV relativeFrom="paragraph">
              <wp:posOffset>0</wp:posOffset>
            </wp:positionV>
            <wp:extent cx="3194566" cy="2395220"/>
            <wp:effectExtent l="0" t="0" r="6350" b="5080"/>
            <wp:wrapSquare wrapText="bothSides"/>
            <wp:docPr id="159105453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66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05B">
        <w:rPr>
          <w:rFonts w:ascii="Times New Roman" w:hAnsi="Times New Roman" w:cs="Times New Roman"/>
          <w:sz w:val="24"/>
          <w:szCs w:val="24"/>
        </w:rPr>
        <w:t>Další</w:t>
      </w:r>
      <w:r w:rsidR="00122521">
        <w:rPr>
          <w:rFonts w:ascii="Times New Roman" w:hAnsi="Times New Roman" w:cs="Times New Roman"/>
          <w:sz w:val="24"/>
          <w:szCs w:val="24"/>
        </w:rPr>
        <w:t xml:space="preserve"> ak</w:t>
      </w:r>
      <w:r w:rsidR="00E9205B">
        <w:rPr>
          <w:rFonts w:ascii="Times New Roman" w:hAnsi="Times New Roman" w:cs="Times New Roman"/>
          <w:sz w:val="24"/>
          <w:szCs w:val="24"/>
        </w:rPr>
        <w:t xml:space="preserve">ce byla hudební. Svou premiéru si tu odbyla Hana </w:t>
      </w:r>
      <w:proofErr w:type="spellStart"/>
      <w:r w:rsidR="00E9205B">
        <w:rPr>
          <w:rFonts w:ascii="Times New Roman" w:hAnsi="Times New Roman" w:cs="Times New Roman"/>
          <w:sz w:val="24"/>
          <w:szCs w:val="24"/>
        </w:rPr>
        <w:t>Samešová</w:t>
      </w:r>
      <w:proofErr w:type="spellEnd"/>
      <w:r w:rsidR="00E9205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="00E9205B">
        <w:rPr>
          <w:rFonts w:ascii="Times New Roman" w:hAnsi="Times New Roman" w:cs="Times New Roman"/>
          <w:sz w:val="24"/>
          <w:szCs w:val="24"/>
        </w:rPr>
        <w:t xml:space="preserve">rála </w:t>
      </w:r>
      <w:r w:rsidR="00122521">
        <w:rPr>
          <w:rFonts w:ascii="Times New Roman" w:hAnsi="Times New Roman" w:cs="Times New Roman"/>
          <w:sz w:val="24"/>
          <w:szCs w:val="24"/>
        </w:rPr>
        <w:t>díly</w:t>
      </w:r>
      <w:r w:rsidR="00E9205B">
        <w:rPr>
          <w:rFonts w:ascii="Times New Roman" w:hAnsi="Times New Roman" w:cs="Times New Roman"/>
          <w:sz w:val="24"/>
          <w:szCs w:val="24"/>
        </w:rPr>
        <w:t xml:space="preserve"> </w:t>
      </w:r>
      <w:r w:rsidR="00122521">
        <w:rPr>
          <w:rFonts w:ascii="Times New Roman" w:hAnsi="Times New Roman" w:cs="Times New Roman"/>
          <w:sz w:val="24"/>
          <w:szCs w:val="24"/>
        </w:rPr>
        <w:t>ve</w:t>
      </w:r>
      <w:r w:rsidR="00E9205B">
        <w:rPr>
          <w:rFonts w:ascii="Times New Roman" w:hAnsi="Times New Roman" w:cs="Times New Roman"/>
          <w:sz w:val="24"/>
          <w:szCs w:val="24"/>
        </w:rPr>
        <w:t>likánů jako je Bach, Mozart, Chopin</w:t>
      </w:r>
      <w:r w:rsidR="00122521">
        <w:rPr>
          <w:rFonts w:ascii="Times New Roman" w:hAnsi="Times New Roman" w:cs="Times New Roman"/>
          <w:sz w:val="24"/>
          <w:szCs w:val="24"/>
        </w:rPr>
        <w:t>..</w:t>
      </w:r>
      <w:r w:rsidR="00E9205B">
        <w:rPr>
          <w:rFonts w:ascii="Times New Roman" w:hAnsi="Times New Roman" w:cs="Times New Roman"/>
          <w:sz w:val="24"/>
          <w:szCs w:val="24"/>
        </w:rPr>
        <w:t>. Během koncer</w:t>
      </w:r>
      <w:r w:rsidR="00122521">
        <w:rPr>
          <w:rFonts w:ascii="Times New Roman" w:hAnsi="Times New Roman" w:cs="Times New Roman"/>
          <w:sz w:val="24"/>
          <w:szCs w:val="24"/>
        </w:rPr>
        <w:t>t</w:t>
      </w:r>
      <w:r w:rsidR="00E9205B">
        <w:rPr>
          <w:rFonts w:ascii="Times New Roman" w:hAnsi="Times New Roman" w:cs="Times New Roman"/>
          <w:sz w:val="24"/>
          <w:szCs w:val="24"/>
        </w:rPr>
        <w:t xml:space="preserve">u také četla básně se sbírky </w:t>
      </w:r>
      <w:proofErr w:type="spellStart"/>
      <w:r w:rsidR="00C36452">
        <w:rPr>
          <w:rFonts w:ascii="Times New Roman" w:hAnsi="Times New Roman" w:cs="Times New Roman"/>
          <w:sz w:val="24"/>
          <w:szCs w:val="24"/>
        </w:rPr>
        <w:t>Chopiniana</w:t>
      </w:r>
      <w:proofErr w:type="spellEnd"/>
      <w:r w:rsidR="00C36452">
        <w:rPr>
          <w:rFonts w:ascii="Times New Roman" w:hAnsi="Times New Roman" w:cs="Times New Roman"/>
          <w:sz w:val="24"/>
          <w:szCs w:val="24"/>
        </w:rPr>
        <w:t xml:space="preserve">, což jsou verše inspirované mistrovou hudbou od Josefa Pávka. Na závěr zahrála i naši českou klasiku – Nebe na zemi od </w:t>
      </w:r>
      <w:r w:rsidR="00122521">
        <w:rPr>
          <w:rFonts w:ascii="Times New Roman" w:hAnsi="Times New Roman" w:cs="Times New Roman"/>
          <w:sz w:val="24"/>
          <w:szCs w:val="24"/>
        </w:rPr>
        <w:t>Jaroslava</w:t>
      </w:r>
      <w:r w:rsidR="00C36452">
        <w:rPr>
          <w:rFonts w:ascii="Times New Roman" w:hAnsi="Times New Roman" w:cs="Times New Roman"/>
          <w:sz w:val="24"/>
          <w:szCs w:val="24"/>
        </w:rPr>
        <w:t xml:space="preserve"> Ježka, </w:t>
      </w:r>
      <w:r w:rsidR="00122521">
        <w:rPr>
          <w:rFonts w:ascii="Times New Roman" w:hAnsi="Times New Roman" w:cs="Times New Roman"/>
          <w:sz w:val="24"/>
          <w:szCs w:val="24"/>
        </w:rPr>
        <w:t>Voskovce</w:t>
      </w:r>
      <w:r w:rsidR="00C36452">
        <w:rPr>
          <w:rFonts w:ascii="Times New Roman" w:hAnsi="Times New Roman" w:cs="Times New Roman"/>
          <w:sz w:val="24"/>
          <w:szCs w:val="24"/>
        </w:rPr>
        <w:t xml:space="preserve"> a Wericha. Koncert se MOC líbil a doufáme, že se stane jedním z „dobrých holubů, kteří se vracejí“.</w:t>
      </w:r>
    </w:p>
    <w:p w14:paraId="07F71FBF" w14:textId="0DD1624E" w:rsidR="00D525BB" w:rsidRDefault="002837AA" w:rsidP="00C53C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82A6DE" wp14:editId="64B3F91F">
            <wp:simplePos x="0" y="0"/>
            <wp:positionH relativeFrom="column">
              <wp:posOffset>-61595</wp:posOffset>
            </wp:positionH>
            <wp:positionV relativeFrom="paragraph">
              <wp:posOffset>3175</wp:posOffset>
            </wp:positionV>
            <wp:extent cx="2474595" cy="1855946"/>
            <wp:effectExtent l="0" t="0" r="1905" b="0"/>
            <wp:wrapSquare wrapText="bothSides"/>
            <wp:docPr id="108505945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5BB">
        <w:rPr>
          <w:rFonts w:ascii="Times New Roman" w:hAnsi="Times New Roman" w:cs="Times New Roman"/>
          <w:sz w:val="24"/>
          <w:szCs w:val="24"/>
        </w:rPr>
        <w:t xml:space="preserve">Pak nás čekala úžasná přednáška Marka Kováře o Borneu. Také v jeho případě doufáme, že tu nebyl na posledy. </w:t>
      </w:r>
    </w:p>
    <w:p w14:paraId="387993B1" w14:textId="2A1E6FC1" w:rsidR="00D525BB" w:rsidRDefault="00150747" w:rsidP="00D525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0DB182" wp14:editId="6CB1FEF3">
            <wp:simplePos x="0" y="0"/>
            <wp:positionH relativeFrom="column">
              <wp:posOffset>2891155</wp:posOffset>
            </wp:positionH>
            <wp:positionV relativeFrom="paragraph">
              <wp:posOffset>709930</wp:posOffset>
            </wp:positionV>
            <wp:extent cx="2927350" cy="2195195"/>
            <wp:effectExtent l="0" t="0" r="6350" b="0"/>
            <wp:wrapSquare wrapText="bothSides"/>
            <wp:docPr id="182693766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5BB">
        <w:rPr>
          <w:rFonts w:ascii="Times New Roman" w:hAnsi="Times New Roman" w:cs="Times New Roman"/>
          <w:sz w:val="24"/>
          <w:szCs w:val="24"/>
        </w:rPr>
        <w:t xml:space="preserve">A měsíc jsme zakončili </w:t>
      </w:r>
      <w:r w:rsidR="00122521">
        <w:rPr>
          <w:rFonts w:ascii="Times New Roman" w:hAnsi="Times New Roman" w:cs="Times New Roman"/>
          <w:sz w:val="24"/>
          <w:szCs w:val="24"/>
        </w:rPr>
        <w:t>dalším</w:t>
      </w:r>
      <w:r w:rsidR="00D525BB">
        <w:rPr>
          <w:rFonts w:ascii="Times New Roman" w:hAnsi="Times New Roman" w:cs="Times New Roman"/>
          <w:sz w:val="24"/>
          <w:szCs w:val="24"/>
        </w:rPr>
        <w:t xml:space="preserve"> koncertem. Přišel Gabriel </w:t>
      </w:r>
      <w:proofErr w:type="spellStart"/>
      <w:r w:rsidR="00D525BB">
        <w:rPr>
          <w:rFonts w:ascii="Times New Roman" w:hAnsi="Times New Roman" w:cs="Times New Roman"/>
          <w:sz w:val="24"/>
          <w:szCs w:val="24"/>
        </w:rPr>
        <w:t>Guerreiro</w:t>
      </w:r>
      <w:proofErr w:type="spellEnd"/>
      <w:r w:rsidR="00D525BB">
        <w:rPr>
          <w:rFonts w:ascii="Times New Roman" w:hAnsi="Times New Roman" w:cs="Times New Roman"/>
          <w:sz w:val="24"/>
          <w:szCs w:val="24"/>
        </w:rPr>
        <w:t xml:space="preserve"> – brazilský kytarista a písničká</w:t>
      </w:r>
      <w:r w:rsidR="00122521">
        <w:rPr>
          <w:rFonts w:ascii="Times New Roman" w:hAnsi="Times New Roman" w:cs="Times New Roman"/>
          <w:sz w:val="24"/>
          <w:szCs w:val="24"/>
        </w:rPr>
        <w:t>ř žijící v Praze</w:t>
      </w:r>
      <w:r w:rsidR="00D525BB">
        <w:rPr>
          <w:rFonts w:ascii="Times New Roman" w:hAnsi="Times New Roman" w:cs="Times New Roman"/>
          <w:sz w:val="24"/>
          <w:szCs w:val="24"/>
        </w:rPr>
        <w:t xml:space="preserve">. Hrál brazilské lidovky i vlastní písně.  </w:t>
      </w:r>
    </w:p>
    <w:p w14:paraId="46BF4D09" w14:textId="205ABA5D" w:rsidR="00D525BB" w:rsidRDefault="00D525BB" w:rsidP="00D525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mezitím se střídaly obv</w:t>
      </w:r>
      <w:r w:rsidR="00122521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klé aktivity – cvičení, cani</w:t>
      </w:r>
      <w:r w:rsidR="0012252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terapie, výtvarka – u té musíme zmínit </w:t>
      </w:r>
      <w:r w:rsidR="00122521">
        <w:rPr>
          <w:rFonts w:ascii="Times New Roman" w:hAnsi="Times New Roman" w:cs="Times New Roman"/>
          <w:sz w:val="24"/>
          <w:szCs w:val="24"/>
        </w:rPr>
        <w:t>dlouhodobější</w:t>
      </w:r>
      <w:r>
        <w:rPr>
          <w:rFonts w:ascii="Times New Roman" w:hAnsi="Times New Roman" w:cs="Times New Roman"/>
          <w:sz w:val="24"/>
          <w:szCs w:val="24"/>
        </w:rPr>
        <w:t xml:space="preserve"> výrobu výrazné dekorace </w:t>
      </w:r>
      <w:r w:rsidR="005F2AE3">
        <w:rPr>
          <w:rFonts w:ascii="Times New Roman" w:hAnsi="Times New Roman" w:cs="Times New Roman"/>
          <w:sz w:val="24"/>
          <w:szCs w:val="24"/>
        </w:rPr>
        <w:t>– trofeje antilopí hlavy. Adéla ji s klientkami začala už v dubnu. Teď v květnu pokračovaly, ale finální – velmi podařený – výrobek čtenáři uvidí až v červnovém zápisu. Nebo při návštěvě Horizontu mohou obdivovat na zdi pověšený originál.</w:t>
      </w:r>
    </w:p>
    <w:p w14:paraId="57421D6A" w14:textId="0C04E0CF" w:rsidR="00962EEB" w:rsidRDefault="00962EEB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6BB0A1" wp14:editId="6B157961">
            <wp:extent cx="3133725" cy="2350293"/>
            <wp:effectExtent l="0" t="0" r="0" b="0"/>
            <wp:docPr id="2578963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97" cy="23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7B30EF1" wp14:editId="43C22DAB">
            <wp:extent cx="1759585" cy="2346113"/>
            <wp:effectExtent l="0" t="0" r="0" b="0"/>
            <wp:docPr id="9948518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55" cy="236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A4B4" w14:textId="38AAF6CC" w:rsidR="00962EEB" w:rsidRDefault="00962EEB" w:rsidP="00D525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B10C1F" wp14:editId="7D79C687">
            <wp:extent cx="3023489" cy="2266950"/>
            <wp:effectExtent l="0" t="0" r="5715" b="0"/>
            <wp:docPr id="58856245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64" cy="22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F331C" wp14:editId="38AA6F3A">
            <wp:extent cx="1697715" cy="2264368"/>
            <wp:effectExtent l="0" t="0" r="0" b="3175"/>
            <wp:docPr id="6081941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34" cy="227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42583" w14:textId="21AD22DF" w:rsidR="005F2AE3" w:rsidRDefault="005F2AE3" w:rsidP="00D525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Počasí nám dovolovalo trávit některá odpoledne na zahradě. </w:t>
      </w:r>
      <w:r w:rsidR="00122521">
        <w:rPr>
          <w:rFonts w:ascii="Times New Roman" w:hAnsi="Times New Roman" w:cs="Times New Roman"/>
          <w:sz w:val="24"/>
          <w:szCs w:val="24"/>
        </w:rPr>
        <w:t>Samozřejmě</w:t>
      </w:r>
      <w:r>
        <w:rPr>
          <w:rFonts w:ascii="Times New Roman" w:hAnsi="Times New Roman" w:cs="Times New Roman"/>
          <w:sz w:val="24"/>
          <w:szCs w:val="24"/>
        </w:rPr>
        <w:t xml:space="preserve"> při pití kávy a konzumaci nějakých laskomin, ale také při zahradní terapii. Do té se sice nepouštěli zdaleka všichni</w:t>
      </w:r>
      <w:r w:rsidR="001225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252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jako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ostatně do jiných ručních prací</w:t>
      </w:r>
      <w:r w:rsidR="0012252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ale několik pracovnic stačilo na to, aby zahrádka prokoukla.</w:t>
      </w:r>
    </w:p>
    <w:p w14:paraId="39EFD1B3" w14:textId="4FF9801D" w:rsidR="00962EEB" w:rsidRDefault="00962EEB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651E56" wp14:editId="6487613E">
            <wp:extent cx="2838450" cy="2128838"/>
            <wp:effectExtent l="0" t="0" r="0" b="5080"/>
            <wp:docPr id="5280649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73" cy="21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76A13EA" wp14:editId="61D93306">
            <wp:extent cx="2790825" cy="2092503"/>
            <wp:effectExtent l="0" t="0" r="0" b="3175"/>
            <wp:docPr id="82528815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98" cy="21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3853"/>
    <w:rsid w:val="00015B1A"/>
    <w:rsid w:val="000166BF"/>
    <w:rsid w:val="0002032F"/>
    <w:rsid w:val="0003244E"/>
    <w:rsid w:val="000357C0"/>
    <w:rsid w:val="00044C68"/>
    <w:rsid w:val="00047321"/>
    <w:rsid w:val="00065020"/>
    <w:rsid w:val="000658E9"/>
    <w:rsid w:val="00070D49"/>
    <w:rsid w:val="00091975"/>
    <w:rsid w:val="00093505"/>
    <w:rsid w:val="000C28C9"/>
    <w:rsid w:val="000C7B3F"/>
    <w:rsid w:val="00100FAE"/>
    <w:rsid w:val="001010C7"/>
    <w:rsid w:val="001032EE"/>
    <w:rsid w:val="00122521"/>
    <w:rsid w:val="001252A0"/>
    <w:rsid w:val="001374D0"/>
    <w:rsid w:val="001404B5"/>
    <w:rsid w:val="00146571"/>
    <w:rsid w:val="00147051"/>
    <w:rsid w:val="00150747"/>
    <w:rsid w:val="0015684F"/>
    <w:rsid w:val="00167D54"/>
    <w:rsid w:val="00173A1F"/>
    <w:rsid w:val="00181E9C"/>
    <w:rsid w:val="00182D65"/>
    <w:rsid w:val="00195F97"/>
    <w:rsid w:val="001A5377"/>
    <w:rsid w:val="001C1682"/>
    <w:rsid w:val="001D64F9"/>
    <w:rsid w:val="0020526A"/>
    <w:rsid w:val="00205AB7"/>
    <w:rsid w:val="00212094"/>
    <w:rsid w:val="002365F7"/>
    <w:rsid w:val="002400C1"/>
    <w:rsid w:val="00243167"/>
    <w:rsid w:val="00246C3B"/>
    <w:rsid w:val="00247F4E"/>
    <w:rsid w:val="00251482"/>
    <w:rsid w:val="00263FC8"/>
    <w:rsid w:val="002730C4"/>
    <w:rsid w:val="002775A1"/>
    <w:rsid w:val="002837AA"/>
    <w:rsid w:val="00290255"/>
    <w:rsid w:val="0029127D"/>
    <w:rsid w:val="0029147E"/>
    <w:rsid w:val="002A4FF8"/>
    <w:rsid w:val="002A6B74"/>
    <w:rsid w:val="002C1222"/>
    <w:rsid w:val="002C45A5"/>
    <w:rsid w:val="002D752C"/>
    <w:rsid w:val="003004BC"/>
    <w:rsid w:val="00312C5D"/>
    <w:rsid w:val="00316E75"/>
    <w:rsid w:val="00323C47"/>
    <w:rsid w:val="00330419"/>
    <w:rsid w:val="00336AF0"/>
    <w:rsid w:val="003512E6"/>
    <w:rsid w:val="00387409"/>
    <w:rsid w:val="003A6F57"/>
    <w:rsid w:val="003B0166"/>
    <w:rsid w:val="003C357A"/>
    <w:rsid w:val="003C4C82"/>
    <w:rsid w:val="003C7293"/>
    <w:rsid w:val="003D6428"/>
    <w:rsid w:val="003F2CE5"/>
    <w:rsid w:val="00412BBE"/>
    <w:rsid w:val="00413B51"/>
    <w:rsid w:val="004165DB"/>
    <w:rsid w:val="00416A44"/>
    <w:rsid w:val="00430AA8"/>
    <w:rsid w:val="00430FC6"/>
    <w:rsid w:val="004473A8"/>
    <w:rsid w:val="0045129B"/>
    <w:rsid w:val="0045309E"/>
    <w:rsid w:val="0045460F"/>
    <w:rsid w:val="00455828"/>
    <w:rsid w:val="00456785"/>
    <w:rsid w:val="00472357"/>
    <w:rsid w:val="00474D59"/>
    <w:rsid w:val="004825DF"/>
    <w:rsid w:val="004A05DC"/>
    <w:rsid w:val="004B21EA"/>
    <w:rsid w:val="004C6FDB"/>
    <w:rsid w:val="004C765F"/>
    <w:rsid w:val="004D5833"/>
    <w:rsid w:val="004E2D39"/>
    <w:rsid w:val="004E5EC5"/>
    <w:rsid w:val="00502266"/>
    <w:rsid w:val="00511355"/>
    <w:rsid w:val="00521691"/>
    <w:rsid w:val="0052485F"/>
    <w:rsid w:val="00570D8C"/>
    <w:rsid w:val="00574D10"/>
    <w:rsid w:val="005813B3"/>
    <w:rsid w:val="00583799"/>
    <w:rsid w:val="005A43EA"/>
    <w:rsid w:val="005B2E47"/>
    <w:rsid w:val="005B39D1"/>
    <w:rsid w:val="005B3B7D"/>
    <w:rsid w:val="005D04A5"/>
    <w:rsid w:val="005D561C"/>
    <w:rsid w:val="005E4885"/>
    <w:rsid w:val="005F2AE3"/>
    <w:rsid w:val="00600A91"/>
    <w:rsid w:val="00604144"/>
    <w:rsid w:val="0061538E"/>
    <w:rsid w:val="00626A01"/>
    <w:rsid w:val="00634E9D"/>
    <w:rsid w:val="00646679"/>
    <w:rsid w:val="006567F3"/>
    <w:rsid w:val="00662331"/>
    <w:rsid w:val="00662915"/>
    <w:rsid w:val="006A7C27"/>
    <w:rsid w:val="006B72C2"/>
    <w:rsid w:val="006C3EC8"/>
    <w:rsid w:val="006D0342"/>
    <w:rsid w:val="006F18EF"/>
    <w:rsid w:val="00705979"/>
    <w:rsid w:val="007153E8"/>
    <w:rsid w:val="0072429B"/>
    <w:rsid w:val="00724D85"/>
    <w:rsid w:val="00733817"/>
    <w:rsid w:val="00741B24"/>
    <w:rsid w:val="0076156E"/>
    <w:rsid w:val="007618A8"/>
    <w:rsid w:val="00771596"/>
    <w:rsid w:val="00792D9B"/>
    <w:rsid w:val="00792DD8"/>
    <w:rsid w:val="00797066"/>
    <w:rsid w:val="007A1615"/>
    <w:rsid w:val="007B2234"/>
    <w:rsid w:val="007D58F3"/>
    <w:rsid w:val="007E4B87"/>
    <w:rsid w:val="00806B82"/>
    <w:rsid w:val="00835E3A"/>
    <w:rsid w:val="008B6203"/>
    <w:rsid w:val="008C2C3C"/>
    <w:rsid w:val="008D5D74"/>
    <w:rsid w:val="008E37D6"/>
    <w:rsid w:val="008E5BE7"/>
    <w:rsid w:val="00901825"/>
    <w:rsid w:val="00911C2B"/>
    <w:rsid w:val="00914A2F"/>
    <w:rsid w:val="0092065B"/>
    <w:rsid w:val="009248B1"/>
    <w:rsid w:val="00933CE5"/>
    <w:rsid w:val="00935300"/>
    <w:rsid w:val="00944DC8"/>
    <w:rsid w:val="009600DA"/>
    <w:rsid w:val="00962EEB"/>
    <w:rsid w:val="009746A9"/>
    <w:rsid w:val="0099783C"/>
    <w:rsid w:val="009B0813"/>
    <w:rsid w:val="009C0A58"/>
    <w:rsid w:val="009C4185"/>
    <w:rsid w:val="009D1F89"/>
    <w:rsid w:val="009E30B6"/>
    <w:rsid w:val="009E685C"/>
    <w:rsid w:val="009F0D85"/>
    <w:rsid w:val="009F5AB6"/>
    <w:rsid w:val="00A00595"/>
    <w:rsid w:val="00A046D8"/>
    <w:rsid w:val="00A5148A"/>
    <w:rsid w:val="00A5627E"/>
    <w:rsid w:val="00A87792"/>
    <w:rsid w:val="00A936D8"/>
    <w:rsid w:val="00A9583B"/>
    <w:rsid w:val="00AB111C"/>
    <w:rsid w:val="00AB7CA7"/>
    <w:rsid w:val="00AD24E5"/>
    <w:rsid w:val="00AD371E"/>
    <w:rsid w:val="00AD6BAF"/>
    <w:rsid w:val="00B23227"/>
    <w:rsid w:val="00B54470"/>
    <w:rsid w:val="00B9784F"/>
    <w:rsid w:val="00BB2237"/>
    <w:rsid w:val="00BE2C62"/>
    <w:rsid w:val="00BE4A29"/>
    <w:rsid w:val="00BF5981"/>
    <w:rsid w:val="00C11657"/>
    <w:rsid w:val="00C22D57"/>
    <w:rsid w:val="00C24AA5"/>
    <w:rsid w:val="00C31916"/>
    <w:rsid w:val="00C36452"/>
    <w:rsid w:val="00C5056E"/>
    <w:rsid w:val="00C53A04"/>
    <w:rsid w:val="00C53CDC"/>
    <w:rsid w:val="00C55EE2"/>
    <w:rsid w:val="00C604D0"/>
    <w:rsid w:val="00C7341F"/>
    <w:rsid w:val="00C77419"/>
    <w:rsid w:val="00C80AB2"/>
    <w:rsid w:val="00C81D0D"/>
    <w:rsid w:val="00C93D25"/>
    <w:rsid w:val="00C9434B"/>
    <w:rsid w:val="00CA3578"/>
    <w:rsid w:val="00CB147C"/>
    <w:rsid w:val="00CB2B9C"/>
    <w:rsid w:val="00CC19B2"/>
    <w:rsid w:val="00CC3E32"/>
    <w:rsid w:val="00CD356A"/>
    <w:rsid w:val="00CD3CE1"/>
    <w:rsid w:val="00D04B1C"/>
    <w:rsid w:val="00D13EA9"/>
    <w:rsid w:val="00D17468"/>
    <w:rsid w:val="00D2450E"/>
    <w:rsid w:val="00D3095A"/>
    <w:rsid w:val="00D525BB"/>
    <w:rsid w:val="00D55D54"/>
    <w:rsid w:val="00D62E66"/>
    <w:rsid w:val="00D70FB9"/>
    <w:rsid w:val="00D71AEE"/>
    <w:rsid w:val="00D71B13"/>
    <w:rsid w:val="00D73F04"/>
    <w:rsid w:val="00D8054B"/>
    <w:rsid w:val="00D8134A"/>
    <w:rsid w:val="00D83697"/>
    <w:rsid w:val="00D85070"/>
    <w:rsid w:val="00D915AE"/>
    <w:rsid w:val="00D962B3"/>
    <w:rsid w:val="00D96ABF"/>
    <w:rsid w:val="00DB0806"/>
    <w:rsid w:val="00DB1E9A"/>
    <w:rsid w:val="00DC1654"/>
    <w:rsid w:val="00DD17E2"/>
    <w:rsid w:val="00DE012F"/>
    <w:rsid w:val="00E0114C"/>
    <w:rsid w:val="00E04FF2"/>
    <w:rsid w:val="00E22D01"/>
    <w:rsid w:val="00E249F2"/>
    <w:rsid w:val="00E30C89"/>
    <w:rsid w:val="00E506B2"/>
    <w:rsid w:val="00E612D8"/>
    <w:rsid w:val="00E72FA4"/>
    <w:rsid w:val="00E73368"/>
    <w:rsid w:val="00E753D5"/>
    <w:rsid w:val="00E9205B"/>
    <w:rsid w:val="00E949CF"/>
    <w:rsid w:val="00E95520"/>
    <w:rsid w:val="00EA336E"/>
    <w:rsid w:val="00EB028D"/>
    <w:rsid w:val="00ED6183"/>
    <w:rsid w:val="00EE5830"/>
    <w:rsid w:val="00F02567"/>
    <w:rsid w:val="00F05CAE"/>
    <w:rsid w:val="00F15F7B"/>
    <w:rsid w:val="00F16E89"/>
    <w:rsid w:val="00F23D2C"/>
    <w:rsid w:val="00F24A3B"/>
    <w:rsid w:val="00F33556"/>
    <w:rsid w:val="00F36A7E"/>
    <w:rsid w:val="00F62E8D"/>
    <w:rsid w:val="00F66CBF"/>
    <w:rsid w:val="00F73A15"/>
    <w:rsid w:val="00F8457C"/>
    <w:rsid w:val="00FA5EDE"/>
    <w:rsid w:val="00FB2E12"/>
    <w:rsid w:val="00FD1ABB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537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2024-06-25T11:41:00Z</cp:lastPrinted>
  <dcterms:created xsi:type="dcterms:W3CDTF">2024-06-25T11:57:00Z</dcterms:created>
  <dcterms:modified xsi:type="dcterms:W3CDTF">2024-06-25T11:57:00Z</dcterms:modified>
</cp:coreProperties>
</file>