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D1E2F" w14:textId="30CFD9E3" w:rsidR="00CB147C" w:rsidRPr="00243167" w:rsidRDefault="006C24A0">
      <w:pP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ČERV</w:t>
      </w:r>
      <w:r w:rsidR="00A00595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EN</w:t>
      </w:r>
      <w:r w:rsidR="00243167" w:rsidRPr="00243167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2024</w:t>
      </w:r>
    </w:p>
    <w:p w14:paraId="41159684" w14:textId="6661C603" w:rsidR="006C24A0" w:rsidRDefault="005955B7" w:rsidP="006041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732A4A" wp14:editId="552ECFA4">
            <wp:simplePos x="0" y="0"/>
            <wp:positionH relativeFrom="column">
              <wp:posOffset>3046730</wp:posOffset>
            </wp:positionH>
            <wp:positionV relativeFrom="paragraph">
              <wp:posOffset>19050</wp:posOffset>
            </wp:positionV>
            <wp:extent cx="2573655" cy="1929765"/>
            <wp:effectExtent l="0" t="0" r="0" b="0"/>
            <wp:wrapSquare wrapText="bothSides"/>
            <wp:docPr id="11976600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300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6C24A0">
        <w:rPr>
          <w:rFonts w:ascii="Times New Roman" w:hAnsi="Times New Roman" w:cs="Times New Roman"/>
          <w:sz w:val="24"/>
          <w:szCs w:val="24"/>
        </w:rPr>
        <w:t xml:space="preserve">V červnu jsme získali výraznou trofej, která bývá k vidění spíš na různých zámcích, jejichž majitel rád cestoval a lovil – třeba na Konopišti: hlavu antilopy. </w:t>
      </w:r>
    </w:p>
    <w:p w14:paraId="1C8EB100" w14:textId="6507B24F" w:rsidR="00BF541D" w:rsidRDefault="006C24A0" w:rsidP="00BF541D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>Vznikla ve výtvarné dílně, kterou vede Adéla a vznikala dlouho. Nicméně výsledek stojí za to. Určitě bude dlouho zdobit nějakou stěnu v jídelně a budit zájem a obdiv př</w:t>
      </w:r>
      <w:r w:rsidR="00BF541D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chozích. Adéle </w:t>
      </w:r>
      <w:r w:rsidR="00BF541D">
        <w:rPr>
          <w:rFonts w:ascii="Times New Roman" w:hAnsi="Times New Roman" w:cs="Times New Roman"/>
          <w:sz w:val="24"/>
          <w:szCs w:val="24"/>
        </w:rPr>
        <w:t xml:space="preserve">za tento nápad děkujeme a za realizaci vysekáváme poklonu. </w:t>
      </w:r>
    </w:p>
    <w:p w14:paraId="39EFD1B3" w14:textId="333BBCD0" w:rsidR="00962EEB" w:rsidRDefault="005955B7" w:rsidP="00113B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AB0C22" wp14:editId="403E5B27">
            <wp:extent cx="2215515" cy="1851403"/>
            <wp:effectExtent l="0" t="0" r="0" b="0"/>
            <wp:docPr id="8094041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58" cy="18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A10EC" wp14:editId="2DE6ABAA">
            <wp:extent cx="2361465" cy="1851025"/>
            <wp:effectExtent l="0" t="0" r="1270" b="0"/>
            <wp:docPr id="19281892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4665" cy="18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CE35" w14:textId="1ABB3210" w:rsidR="008650AD" w:rsidRDefault="00113B73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B21FA2" wp14:editId="48850C02">
            <wp:simplePos x="0" y="0"/>
            <wp:positionH relativeFrom="column">
              <wp:posOffset>-99695</wp:posOffset>
            </wp:positionH>
            <wp:positionV relativeFrom="paragraph">
              <wp:posOffset>178435</wp:posOffset>
            </wp:positionV>
            <wp:extent cx="2183130" cy="1637030"/>
            <wp:effectExtent l="0" t="0" r="7620" b="1270"/>
            <wp:wrapSquare wrapText="bothSides"/>
            <wp:docPr id="15985810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5B7">
        <w:rPr>
          <w:rFonts w:ascii="Times New Roman" w:hAnsi="Times New Roman" w:cs="Times New Roman"/>
          <w:sz w:val="24"/>
          <w:szCs w:val="24"/>
        </w:rPr>
        <w:tab/>
      </w:r>
    </w:p>
    <w:p w14:paraId="4486E247" w14:textId="6EE678F5" w:rsidR="008650AD" w:rsidRDefault="008650AD" w:rsidP="008650A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nejen s Adélou se tu vyrábělo. Barbora s klienty aktualizovala nástěnku „přátelé Horizontu“</w:t>
      </w:r>
      <w:r w:rsidR="00113B7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také nově udělali nástěnku s fotkami z dění ve stacionáři a </w:t>
      </w:r>
      <w:r w:rsidR="00113B73">
        <w:rPr>
          <w:rFonts w:ascii="Times New Roman" w:hAnsi="Times New Roman" w:cs="Times New Roman"/>
          <w:sz w:val="24"/>
          <w:szCs w:val="24"/>
        </w:rPr>
        <w:t>ještě</w:t>
      </w:r>
      <w:r>
        <w:rPr>
          <w:rFonts w:ascii="Times New Roman" w:hAnsi="Times New Roman" w:cs="Times New Roman"/>
          <w:sz w:val="24"/>
          <w:szCs w:val="24"/>
        </w:rPr>
        <w:t xml:space="preserve"> nástěnku z našich výletů, kde pohlednice nahradily fotkami. </w:t>
      </w:r>
    </w:p>
    <w:p w14:paraId="6E5A270A" w14:textId="570FBA5C" w:rsidR="008650AD" w:rsidRDefault="00113B73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E46662" wp14:editId="47AFF8A3">
            <wp:simplePos x="0" y="0"/>
            <wp:positionH relativeFrom="column">
              <wp:posOffset>2805430</wp:posOffset>
            </wp:positionH>
            <wp:positionV relativeFrom="paragraph">
              <wp:posOffset>669290</wp:posOffset>
            </wp:positionV>
            <wp:extent cx="2190750" cy="1642110"/>
            <wp:effectExtent l="0" t="0" r="0" b="0"/>
            <wp:wrapSquare wrapText="bothSides"/>
            <wp:docPr id="3792168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6916CB6" wp14:editId="445E0163">
            <wp:simplePos x="0" y="0"/>
            <wp:positionH relativeFrom="column">
              <wp:posOffset>347980</wp:posOffset>
            </wp:positionH>
            <wp:positionV relativeFrom="paragraph">
              <wp:posOffset>669290</wp:posOffset>
            </wp:positionV>
            <wp:extent cx="2200275" cy="1649095"/>
            <wp:effectExtent l="0" t="0" r="9525" b="8255"/>
            <wp:wrapSquare wrapText="bothSides"/>
            <wp:docPr id="1477585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0AD">
        <w:rPr>
          <w:rFonts w:ascii="Times New Roman" w:hAnsi="Times New Roman" w:cs="Times New Roman"/>
          <w:sz w:val="24"/>
          <w:szCs w:val="24"/>
        </w:rPr>
        <w:tab/>
        <w:t>A Jana s klienty vyráběla dekorace, kterými se pak dámy okrášlily.</w:t>
      </w:r>
    </w:p>
    <w:p w14:paraId="30BC7ECC" w14:textId="0993C44F" w:rsidR="008650AD" w:rsidRDefault="008650AD" w:rsidP="008650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C3D2B8" w14:textId="1DDE4FA1" w:rsidR="005955B7" w:rsidRDefault="00113B73" w:rsidP="008650A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EC4F71" wp14:editId="091E96EA">
            <wp:simplePos x="0" y="0"/>
            <wp:positionH relativeFrom="column">
              <wp:posOffset>3205480</wp:posOffset>
            </wp:positionH>
            <wp:positionV relativeFrom="paragraph">
              <wp:posOffset>538480</wp:posOffset>
            </wp:positionV>
            <wp:extent cx="2762250" cy="2070100"/>
            <wp:effectExtent l="0" t="0" r="0" b="6350"/>
            <wp:wrapSquare wrapText="bothSides"/>
            <wp:docPr id="57900114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E377E6B" wp14:editId="07595D9F">
            <wp:simplePos x="0" y="0"/>
            <wp:positionH relativeFrom="column">
              <wp:posOffset>61595</wp:posOffset>
            </wp:positionH>
            <wp:positionV relativeFrom="paragraph">
              <wp:posOffset>0</wp:posOffset>
            </wp:positionV>
            <wp:extent cx="1577340" cy="2103755"/>
            <wp:effectExtent l="0" t="0" r="3810" b="0"/>
            <wp:wrapSquare wrapText="bothSides"/>
            <wp:docPr id="93272359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5B7">
        <w:rPr>
          <w:rFonts w:ascii="Times New Roman" w:hAnsi="Times New Roman" w:cs="Times New Roman"/>
          <w:sz w:val="24"/>
          <w:szCs w:val="24"/>
        </w:rPr>
        <w:t xml:space="preserve">Za zmínku určitě stojí druhý ročník sportovního klání HANDICAP CUP, který jsme podnikli společně se školou M. Alše. Letošní páťáci soutěžili ve stejných disciplínách jako loni. Tým vždy </w:t>
      </w:r>
      <w:r w:rsidR="00497E01">
        <w:rPr>
          <w:rFonts w:ascii="Times New Roman" w:hAnsi="Times New Roman" w:cs="Times New Roman"/>
          <w:sz w:val="24"/>
          <w:szCs w:val="24"/>
        </w:rPr>
        <w:t>tvořili</w:t>
      </w:r>
      <w:r w:rsidR="005955B7">
        <w:rPr>
          <w:rFonts w:ascii="Times New Roman" w:hAnsi="Times New Roman" w:cs="Times New Roman"/>
          <w:sz w:val="24"/>
          <w:szCs w:val="24"/>
        </w:rPr>
        <w:t xml:space="preserve"> 2 děti a 1 senior. Obcházeli postupně stanoviště, kde si mohli vyzkoušet život s různým handicapem – orientace s </w:t>
      </w:r>
      <w:r w:rsidR="00497E01">
        <w:rPr>
          <w:rFonts w:ascii="Times New Roman" w:hAnsi="Times New Roman" w:cs="Times New Roman"/>
          <w:sz w:val="24"/>
          <w:szCs w:val="24"/>
        </w:rPr>
        <w:t>hmatovou</w:t>
      </w:r>
      <w:r w:rsidR="005955B7">
        <w:rPr>
          <w:rFonts w:ascii="Times New Roman" w:hAnsi="Times New Roman" w:cs="Times New Roman"/>
          <w:sz w:val="24"/>
          <w:szCs w:val="24"/>
        </w:rPr>
        <w:t xml:space="preserve"> holí, jízdu na vozíku na rychlost i na šikovnost, běh o be</w:t>
      </w:r>
      <w:r w:rsidR="00497E01">
        <w:rPr>
          <w:rFonts w:ascii="Times New Roman" w:hAnsi="Times New Roman" w:cs="Times New Roman"/>
          <w:sz w:val="24"/>
          <w:szCs w:val="24"/>
        </w:rPr>
        <w:t>r</w:t>
      </w:r>
      <w:r w:rsidR="005955B7">
        <w:rPr>
          <w:rFonts w:ascii="Times New Roman" w:hAnsi="Times New Roman" w:cs="Times New Roman"/>
          <w:sz w:val="24"/>
          <w:szCs w:val="24"/>
        </w:rPr>
        <w:t>lích o jedné noze, pohyb s poruc</w:t>
      </w:r>
      <w:r w:rsidR="00497E01">
        <w:rPr>
          <w:rFonts w:ascii="Times New Roman" w:hAnsi="Times New Roman" w:cs="Times New Roman"/>
          <w:sz w:val="24"/>
          <w:szCs w:val="24"/>
        </w:rPr>
        <w:t>h</w:t>
      </w:r>
      <w:r w:rsidR="005955B7">
        <w:rPr>
          <w:rFonts w:ascii="Times New Roman" w:hAnsi="Times New Roman" w:cs="Times New Roman"/>
          <w:sz w:val="24"/>
          <w:szCs w:val="24"/>
        </w:rPr>
        <w:t xml:space="preserve">ou rovnováhy atd. Akce se velmi povedla. </w:t>
      </w:r>
    </w:p>
    <w:p w14:paraId="6C23507F" w14:textId="3FA3CA67" w:rsidR="00497E01" w:rsidRDefault="00497E01" w:rsidP="00497E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91384E" wp14:editId="4A8BC967">
            <wp:extent cx="1534372" cy="2046853"/>
            <wp:effectExtent l="0" t="0" r="8890" b="0"/>
            <wp:docPr id="113839157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53" cy="206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E6402F" wp14:editId="2E893521">
            <wp:extent cx="2561393" cy="1920198"/>
            <wp:effectExtent l="0" t="0" r="0" b="4445"/>
            <wp:docPr id="131102442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54" cy="19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D9303AE" wp14:editId="2E7C5F2F">
            <wp:extent cx="1534186" cy="2046605"/>
            <wp:effectExtent l="0" t="0" r="8890" b="0"/>
            <wp:docPr id="25438791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75" cy="20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5298" w14:textId="1147CF0E" w:rsidR="00353A49" w:rsidRDefault="002C48C6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 červnu jsme tu měli 3 kulturní akce. Často vyrážíme na „výlety“ do světa. Tak tomu bylo i v červnu. Ale když nám dr. Susa nabídl povídání o zajímavých místech Středočeského kraje, r</w:t>
      </w:r>
      <w:r w:rsidR="00497E01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di jsme ji využili. Hojná účast svědčila o dvojím. Jednak o tom, že je tu pan doktor už známým a oblíbeným přednášejícím</w:t>
      </w:r>
      <w:r w:rsidR="00353A49">
        <w:rPr>
          <w:rFonts w:ascii="Times New Roman" w:hAnsi="Times New Roman" w:cs="Times New Roman"/>
          <w:sz w:val="24"/>
          <w:szCs w:val="24"/>
        </w:rPr>
        <w:t>. A za druhé o tom, že nejen do světa se lidé rádi vydávají a že „Čechy krásné, Čechy mé“ svou „kolébku i hro</w:t>
      </w:r>
      <w:r w:rsidR="00497E01">
        <w:rPr>
          <w:rFonts w:ascii="Times New Roman" w:hAnsi="Times New Roman" w:cs="Times New Roman"/>
          <w:sz w:val="24"/>
          <w:szCs w:val="24"/>
        </w:rPr>
        <w:t>b</w:t>
      </w:r>
      <w:r w:rsidR="00353A49">
        <w:rPr>
          <w:rFonts w:ascii="Times New Roman" w:hAnsi="Times New Roman" w:cs="Times New Roman"/>
          <w:sz w:val="24"/>
          <w:szCs w:val="24"/>
        </w:rPr>
        <w:t xml:space="preserve">“ máme rádi a rádi se o ní dozvídáme. A že i za humny je co objevovat. </w:t>
      </w:r>
    </w:p>
    <w:p w14:paraId="5B8FE141" w14:textId="06E5DC2B" w:rsidR="00497E01" w:rsidRDefault="00497E01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FDF1C2" wp14:editId="08C00BA7">
            <wp:extent cx="2776220" cy="2082165"/>
            <wp:effectExtent l="0" t="0" r="5080" b="0"/>
            <wp:docPr id="184891627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43" cy="20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7B44B29" wp14:editId="59D62E6E">
            <wp:extent cx="2772833" cy="2079625"/>
            <wp:effectExtent l="0" t="0" r="8890" b="0"/>
            <wp:docPr id="91352184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33" cy="20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846C" w14:textId="0ADEFCDE" w:rsidR="00F67EDD" w:rsidRDefault="00F67EDD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To následující akce nás dovedla daleko dál – do Afriky. Poprvé tu byl Karel Wolf a jeho povídání byl takový zážitek, že doufáme, že tu nebyl naposled. Mluvil o své velké </w:t>
      </w:r>
      <w:proofErr w:type="spellStart"/>
      <w:r>
        <w:rPr>
          <w:rFonts w:ascii="Times New Roman" w:hAnsi="Times New Roman" w:cs="Times New Roman"/>
          <w:sz w:val="24"/>
          <w:szCs w:val="24"/>
        </w:rPr>
        <w:t>cesě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Afriky, kde na</w:t>
      </w:r>
      <w:r w:rsidR="00497E01">
        <w:rPr>
          <w:rFonts w:ascii="Times New Roman" w:hAnsi="Times New Roman" w:cs="Times New Roman"/>
          <w:sz w:val="24"/>
          <w:szCs w:val="24"/>
        </w:rPr>
        <w:t>vštívil</w:t>
      </w:r>
      <w:r>
        <w:rPr>
          <w:rFonts w:ascii="Times New Roman" w:hAnsi="Times New Roman" w:cs="Times New Roman"/>
          <w:sz w:val="24"/>
          <w:szCs w:val="24"/>
        </w:rPr>
        <w:t xml:space="preserve"> několik států kolem rovníku. Zážitků i fotografií si přivezl spousta a navíce je umí poutavě podat, takže doufáme, že se stane naším každoročním</w:t>
      </w:r>
      <w:r w:rsidR="00D904D2">
        <w:rPr>
          <w:rFonts w:ascii="Times New Roman" w:hAnsi="Times New Roman" w:cs="Times New Roman"/>
          <w:sz w:val="24"/>
          <w:szCs w:val="24"/>
        </w:rPr>
        <w:t xml:space="preserve"> hostem. Projetý má skoro celý svět a jistě má o čem vyprávět.</w:t>
      </w:r>
    </w:p>
    <w:p w14:paraId="64F30365" w14:textId="355E884E" w:rsidR="00497E01" w:rsidRDefault="00934643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7245D7" wp14:editId="388A724D">
            <wp:extent cx="2677494" cy="2007235"/>
            <wp:effectExtent l="0" t="0" r="8890" b="0"/>
            <wp:docPr id="141580703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27" cy="20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779BA39" wp14:editId="08055095">
            <wp:extent cx="2618105" cy="2007252"/>
            <wp:effectExtent l="0" t="0" r="0" b="0"/>
            <wp:docPr id="208044716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16" cy="20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03B2" w14:textId="3125721D" w:rsidR="00D904D2" w:rsidRDefault="00D904D2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poslední cestovatelskou přednášku tu měla po asi roční pauze Tereza Brůžková. Ta patří k osvědčeným a oblíbeným hostům. Letos nám nabídla povídání o Filipínách, kde byla začátkem roku. Víme už dobře, že Tereza umí zajímavě vyprávět a je s ní veselo. </w:t>
      </w:r>
      <w:r w:rsidR="00113B73">
        <w:rPr>
          <w:rFonts w:ascii="Times New Roman" w:hAnsi="Times New Roman" w:cs="Times New Roman"/>
          <w:sz w:val="24"/>
          <w:szCs w:val="24"/>
        </w:rPr>
        <w:t>J</w:t>
      </w:r>
      <w:r w:rsidR="00566DFB">
        <w:rPr>
          <w:rFonts w:ascii="Times New Roman" w:hAnsi="Times New Roman" w:cs="Times New Roman"/>
          <w:sz w:val="24"/>
          <w:szCs w:val="24"/>
        </w:rPr>
        <w:t>ejí povídání bylo zábavné jako vždy a po přednášce ještě delší čas strávila v družné zábavě s ostatní – o něco staršími – cestovatelkami.</w:t>
      </w:r>
    </w:p>
    <w:p w14:paraId="6762BE7A" w14:textId="6EA83170" w:rsidR="00934643" w:rsidRDefault="00934643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CC5488" wp14:editId="2208502B">
            <wp:extent cx="2905125" cy="2177883"/>
            <wp:effectExtent l="0" t="0" r="0" b="0"/>
            <wp:docPr id="38813305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2" cy="218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4B57DD4" wp14:editId="3063ABD9">
            <wp:extent cx="2667000" cy="2114550"/>
            <wp:effectExtent l="0" t="0" r="0" b="0"/>
            <wp:docPr id="186250932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34" cy="21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42FC" w14:textId="77777777" w:rsidR="00113B73" w:rsidRDefault="008650AD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Také my jsme se vydali na cesty </w:t>
      </w:r>
      <w:r w:rsidR="00ED7B3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7B36">
        <w:rPr>
          <w:rFonts w:ascii="Times New Roman" w:hAnsi="Times New Roman" w:cs="Times New Roman"/>
          <w:sz w:val="24"/>
          <w:szCs w:val="24"/>
        </w:rPr>
        <w:t xml:space="preserve">tentokrát do Kutné Hory. Tam jsme ve Vlašském dvoře navštívili představení „příběh mince“. Jakýsi alegorické vystoupení, v němž bylo místo pro tanec, hudbu, recitaci na téma vzniku kutnohorského tolaru. </w:t>
      </w:r>
    </w:p>
    <w:p w14:paraId="53CEE42A" w14:textId="2223F7C0" w:rsidR="00934643" w:rsidRDefault="00934643" w:rsidP="00113B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575DC9" wp14:editId="74C85C78">
            <wp:extent cx="4179240" cy="1634490"/>
            <wp:effectExtent l="0" t="0" r="0" b="3810"/>
            <wp:docPr id="145212158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30" cy="16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1CD3" w14:textId="22EE2BE6" w:rsidR="00ED7B36" w:rsidRDefault="00113B73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6FE1C19" wp14:editId="659ADE1B">
            <wp:simplePos x="0" y="0"/>
            <wp:positionH relativeFrom="column">
              <wp:posOffset>1862455</wp:posOffset>
            </wp:positionH>
            <wp:positionV relativeFrom="paragraph">
              <wp:posOffset>1367155</wp:posOffset>
            </wp:positionV>
            <wp:extent cx="3475903" cy="1600019"/>
            <wp:effectExtent l="0" t="0" r="0" b="635"/>
            <wp:wrapSquare wrapText="bothSides"/>
            <wp:docPr id="1402428464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03" cy="16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643">
        <w:rPr>
          <w:noProof/>
        </w:rPr>
        <w:drawing>
          <wp:anchor distT="0" distB="0" distL="114300" distR="114300" simplePos="0" relativeHeight="251663360" behindDoc="0" locked="0" layoutInCell="1" allowOverlap="1" wp14:anchorId="4B51958A" wp14:editId="4E19D0E8">
            <wp:simplePos x="0" y="0"/>
            <wp:positionH relativeFrom="column">
              <wp:posOffset>-61595</wp:posOffset>
            </wp:positionH>
            <wp:positionV relativeFrom="paragraph">
              <wp:posOffset>0</wp:posOffset>
            </wp:positionV>
            <wp:extent cx="1657350" cy="2733675"/>
            <wp:effectExtent l="0" t="0" r="0" b="9525"/>
            <wp:wrapSquare wrapText="bothSides"/>
            <wp:docPr id="205821691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B36">
        <w:rPr>
          <w:rFonts w:ascii="Times New Roman" w:hAnsi="Times New Roman" w:cs="Times New Roman"/>
          <w:sz w:val="24"/>
          <w:szCs w:val="24"/>
        </w:rPr>
        <w:tab/>
        <w:t xml:space="preserve">Pak jsme se vydali na oběd k rozhledně </w:t>
      </w:r>
      <w:proofErr w:type="spellStart"/>
      <w:r w:rsidR="00ED7B36">
        <w:rPr>
          <w:rFonts w:ascii="Times New Roman" w:hAnsi="Times New Roman" w:cs="Times New Roman"/>
          <w:sz w:val="24"/>
          <w:szCs w:val="24"/>
        </w:rPr>
        <w:t>Kaňk</w:t>
      </w:r>
      <w:proofErr w:type="spellEnd"/>
      <w:r w:rsidR="00ED7B36">
        <w:rPr>
          <w:rFonts w:ascii="Times New Roman" w:hAnsi="Times New Roman" w:cs="Times New Roman"/>
          <w:sz w:val="24"/>
          <w:szCs w:val="24"/>
        </w:rPr>
        <w:t xml:space="preserve"> a po vydatném </w:t>
      </w:r>
      <w:r w:rsidR="00082E26">
        <w:rPr>
          <w:rFonts w:ascii="Times New Roman" w:hAnsi="Times New Roman" w:cs="Times New Roman"/>
          <w:sz w:val="24"/>
          <w:szCs w:val="24"/>
        </w:rPr>
        <w:t>obědě</w:t>
      </w:r>
      <w:r w:rsidR="00ED7B36">
        <w:rPr>
          <w:rFonts w:ascii="Times New Roman" w:hAnsi="Times New Roman" w:cs="Times New Roman"/>
          <w:sz w:val="24"/>
          <w:szCs w:val="24"/>
        </w:rPr>
        <w:t xml:space="preserve"> jsme se nechali výtahem vyvézt na rozhlednu, kdy následovalo kafí</w:t>
      </w:r>
      <w:r w:rsidR="00784F2A">
        <w:rPr>
          <w:rFonts w:ascii="Times New Roman" w:hAnsi="Times New Roman" w:cs="Times New Roman"/>
          <w:sz w:val="24"/>
          <w:szCs w:val="24"/>
        </w:rPr>
        <w:t xml:space="preserve">čko a dortíček a kochání se krásným výhledem. A pak už jen cesta domů. Ta byla dosti úmorná, protože jsme museli jet přes celou Prahu. A </w:t>
      </w:r>
      <w:r w:rsidR="00082E26">
        <w:rPr>
          <w:rFonts w:ascii="Times New Roman" w:hAnsi="Times New Roman" w:cs="Times New Roman"/>
          <w:sz w:val="24"/>
          <w:szCs w:val="24"/>
        </w:rPr>
        <w:t>cesta přes</w:t>
      </w:r>
      <w:r w:rsidR="00784F2A">
        <w:rPr>
          <w:rFonts w:ascii="Times New Roman" w:hAnsi="Times New Roman" w:cs="Times New Roman"/>
          <w:sz w:val="24"/>
          <w:szCs w:val="24"/>
        </w:rPr>
        <w:t xml:space="preserve"> Prahu trvala déle než cesta do Prahy. Příští výlety zkusíme k cílům, které nás cesty přes prahu ušetří.</w:t>
      </w:r>
    </w:p>
    <w:p w14:paraId="404DC868" w14:textId="239789CF" w:rsidR="00934643" w:rsidRDefault="00934643" w:rsidP="00962EEB">
      <w:pPr>
        <w:rPr>
          <w:rFonts w:ascii="Times New Roman" w:hAnsi="Times New Roman" w:cs="Times New Roman"/>
          <w:sz w:val="24"/>
          <w:szCs w:val="24"/>
        </w:rPr>
      </w:pPr>
    </w:p>
    <w:p w14:paraId="4CF53438" w14:textId="4B55247E" w:rsidR="00934643" w:rsidRDefault="00934643" w:rsidP="00962EEB">
      <w:pPr>
        <w:rPr>
          <w:rFonts w:ascii="Times New Roman" w:hAnsi="Times New Roman" w:cs="Times New Roman"/>
          <w:sz w:val="24"/>
          <w:szCs w:val="24"/>
        </w:rPr>
      </w:pPr>
    </w:p>
    <w:p w14:paraId="5B5911AF" w14:textId="4BED9206" w:rsidR="00934643" w:rsidRDefault="00934643" w:rsidP="00962EEB">
      <w:pPr>
        <w:rPr>
          <w:rFonts w:ascii="Times New Roman" w:hAnsi="Times New Roman" w:cs="Times New Roman"/>
          <w:sz w:val="24"/>
          <w:szCs w:val="24"/>
        </w:rPr>
      </w:pPr>
    </w:p>
    <w:p w14:paraId="712B56B1" w14:textId="1E8BD3DE" w:rsidR="00934643" w:rsidRDefault="00934643" w:rsidP="00962EEB">
      <w:pPr>
        <w:rPr>
          <w:rFonts w:ascii="Times New Roman" w:hAnsi="Times New Roman" w:cs="Times New Roman"/>
          <w:sz w:val="24"/>
          <w:szCs w:val="24"/>
        </w:rPr>
      </w:pPr>
    </w:p>
    <w:p w14:paraId="56FED2E7" w14:textId="5AF89B4C" w:rsidR="00934643" w:rsidRDefault="00934643" w:rsidP="00962EEB">
      <w:pPr>
        <w:rPr>
          <w:rFonts w:ascii="Times New Roman" w:hAnsi="Times New Roman" w:cs="Times New Roman"/>
          <w:sz w:val="24"/>
          <w:szCs w:val="24"/>
        </w:rPr>
      </w:pPr>
    </w:p>
    <w:p w14:paraId="1E6EC23A" w14:textId="11CDE59B" w:rsidR="00934643" w:rsidRDefault="00934643" w:rsidP="00962EEB">
      <w:pPr>
        <w:rPr>
          <w:rFonts w:ascii="Times New Roman" w:hAnsi="Times New Roman" w:cs="Times New Roman"/>
          <w:sz w:val="24"/>
          <w:szCs w:val="24"/>
        </w:rPr>
      </w:pPr>
    </w:p>
    <w:p w14:paraId="333A82DF" w14:textId="36422273" w:rsidR="00082E26" w:rsidRDefault="00082E26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 v červnu nás </w:t>
      </w:r>
      <w:proofErr w:type="spellStart"/>
      <w:r>
        <w:rPr>
          <w:rFonts w:ascii="Times New Roman" w:hAnsi="Times New Roman" w:cs="Times New Roman"/>
          <w:sz w:val="24"/>
          <w:szCs w:val="24"/>
        </w:rPr>
        <w:t>navšávila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Meginka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zacvičili jsme si s Katkou.</w:t>
      </w:r>
    </w:p>
    <w:p w14:paraId="26DE023E" w14:textId="27EEF33F" w:rsidR="00934643" w:rsidRDefault="00934643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17443F" wp14:editId="796B036B">
            <wp:extent cx="2750820" cy="2062205"/>
            <wp:effectExtent l="0" t="0" r="0" b="0"/>
            <wp:docPr id="78730869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11" cy="20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7E2B">
        <w:rPr>
          <w:noProof/>
        </w:rPr>
        <w:drawing>
          <wp:inline distT="0" distB="0" distL="0" distR="0" wp14:anchorId="06EAE735" wp14:editId="64F09E4E">
            <wp:extent cx="2776220" cy="2082165"/>
            <wp:effectExtent l="0" t="0" r="5080" b="0"/>
            <wp:docPr id="1194881828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05" cy="208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8AD3" w14:textId="4A2ABF10" w:rsidR="0012023C" w:rsidRDefault="00407E2B" w:rsidP="00407E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C1783B" wp14:editId="0346AA87">
            <wp:simplePos x="0" y="0"/>
            <wp:positionH relativeFrom="column">
              <wp:posOffset>3634105</wp:posOffset>
            </wp:positionH>
            <wp:positionV relativeFrom="paragraph">
              <wp:posOffset>3246755</wp:posOffset>
            </wp:positionV>
            <wp:extent cx="2038350" cy="2717800"/>
            <wp:effectExtent l="0" t="0" r="0" b="6350"/>
            <wp:wrapSquare wrapText="bothSides"/>
            <wp:docPr id="96230702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E26">
        <w:rPr>
          <w:rFonts w:ascii="Times New Roman" w:hAnsi="Times New Roman" w:cs="Times New Roman"/>
          <w:sz w:val="24"/>
          <w:szCs w:val="24"/>
        </w:rPr>
        <w:t xml:space="preserve">A na poslední </w:t>
      </w:r>
      <w:r w:rsidR="0012023C">
        <w:rPr>
          <w:rFonts w:ascii="Times New Roman" w:hAnsi="Times New Roman" w:cs="Times New Roman"/>
          <w:sz w:val="24"/>
          <w:szCs w:val="24"/>
        </w:rPr>
        <w:t>čtvrtek</w:t>
      </w:r>
      <w:r w:rsidR="00082E26">
        <w:rPr>
          <w:rFonts w:ascii="Times New Roman" w:hAnsi="Times New Roman" w:cs="Times New Roman"/>
          <w:sz w:val="24"/>
          <w:szCs w:val="24"/>
        </w:rPr>
        <w:t xml:space="preserve"> jsme uspořádali obvyklé setkání při </w:t>
      </w:r>
      <w:r w:rsidR="0012023C">
        <w:rPr>
          <w:rFonts w:ascii="Times New Roman" w:hAnsi="Times New Roman" w:cs="Times New Roman"/>
          <w:sz w:val="24"/>
          <w:szCs w:val="24"/>
        </w:rPr>
        <w:t>příležitosti</w:t>
      </w:r>
      <w:r w:rsidR="00082E26">
        <w:rPr>
          <w:rFonts w:ascii="Times New Roman" w:hAnsi="Times New Roman" w:cs="Times New Roman"/>
          <w:sz w:val="24"/>
          <w:szCs w:val="24"/>
        </w:rPr>
        <w:t xml:space="preserve"> výročí otevření Horizontu.</w:t>
      </w:r>
      <w:r w:rsidR="0012023C">
        <w:rPr>
          <w:rFonts w:ascii="Times New Roman" w:hAnsi="Times New Roman" w:cs="Times New Roman"/>
          <w:sz w:val="24"/>
          <w:szCs w:val="24"/>
        </w:rPr>
        <w:t xml:space="preserve"> </w:t>
      </w:r>
      <w:r w:rsidR="00082E26">
        <w:rPr>
          <w:rFonts w:ascii="Times New Roman" w:hAnsi="Times New Roman" w:cs="Times New Roman"/>
          <w:sz w:val="24"/>
          <w:szCs w:val="24"/>
        </w:rPr>
        <w:t>Je to obv</w:t>
      </w:r>
      <w:r w:rsidR="0012023C">
        <w:rPr>
          <w:rFonts w:ascii="Times New Roman" w:hAnsi="Times New Roman" w:cs="Times New Roman"/>
          <w:sz w:val="24"/>
          <w:szCs w:val="24"/>
        </w:rPr>
        <w:t>y</w:t>
      </w:r>
      <w:r w:rsidR="00082E26">
        <w:rPr>
          <w:rFonts w:ascii="Times New Roman" w:hAnsi="Times New Roman" w:cs="Times New Roman"/>
          <w:sz w:val="24"/>
          <w:szCs w:val="24"/>
        </w:rPr>
        <w:t xml:space="preserve">klá </w:t>
      </w:r>
      <w:r w:rsidR="0012023C">
        <w:rPr>
          <w:rFonts w:ascii="Times New Roman" w:hAnsi="Times New Roman" w:cs="Times New Roman"/>
          <w:sz w:val="24"/>
          <w:szCs w:val="24"/>
        </w:rPr>
        <w:t xml:space="preserve">červnová </w:t>
      </w:r>
      <w:r w:rsidR="00082E26">
        <w:rPr>
          <w:rFonts w:ascii="Times New Roman" w:hAnsi="Times New Roman" w:cs="Times New Roman"/>
          <w:sz w:val="24"/>
          <w:szCs w:val="24"/>
        </w:rPr>
        <w:t xml:space="preserve">akce a jednotlivá setkání si můžeme pamatovat snad jen kvůli rozmanitým kulturním vložkám a vystupujícím. 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76B35BC" wp14:editId="5DB36CAA">
            <wp:simplePos x="0" y="0"/>
            <wp:positionH relativeFrom="column">
              <wp:posOffset>-4445</wp:posOffset>
            </wp:positionH>
            <wp:positionV relativeFrom="paragraph">
              <wp:posOffset>570230</wp:posOffset>
            </wp:positionV>
            <wp:extent cx="2969895" cy="2226310"/>
            <wp:effectExtent l="0" t="0" r="1905" b="2540"/>
            <wp:wrapSquare wrapText="bothSides"/>
            <wp:docPr id="383552659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E26">
        <w:rPr>
          <w:rFonts w:ascii="Times New Roman" w:hAnsi="Times New Roman" w:cs="Times New Roman"/>
          <w:sz w:val="24"/>
          <w:szCs w:val="24"/>
        </w:rPr>
        <w:t xml:space="preserve">Leckdo si jistě zapamatoval loňskou country kapelu, která se dost líbila. Proto jsme ji o vystoupení požádali i letos. Ale letošní 23. výročí si nikdo nebude pamatovat kvůli kapele, ale všichni si ho </w:t>
      </w:r>
      <w:r w:rsidR="0012023C">
        <w:rPr>
          <w:rFonts w:ascii="Times New Roman" w:hAnsi="Times New Roman" w:cs="Times New Roman"/>
          <w:sz w:val="24"/>
          <w:szCs w:val="24"/>
        </w:rPr>
        <w:t>zapamatují</w:t>
      </w:r>
      <w:r w:rsidR="00082E26">
        <w:rPr>
          <w:rFonts w:ascii="Times New Roman" w:hAnsi="Times New Roman" w:cs="Times New Roman"/>
          <w:sz w:val="24"/>
          <w:szCs w:val="24"/>
        </w:rPr>
        <w:t xml:space="preserve"> kvůli šílené průtrži </w:t>
      </w:r>
      <w:r w:rsidR="0012023C">
        <w:rPr>
          <w:rFonts w:ascii="Times New Roman" w:hAnsi="Times New Roman" w:cs="Times New Roman"/>
          <w:sz w:val="24"/>
          <w:szCs w:val="24"/>
        </w:rPr>
        <w:t>mračen</w:t>
      </w:r>
      <w:r w:rsidR="00082E26">
        <w:rPr>
          <w:rFonts w:ascii="Times New Roman" w:hAnsi="Times New Roman" w:cs="Times New Roman"/>
          <w:sz w:val="24"/>
          <w:szCs w:val="24"/>
        </w:rPr>
        <w:t>, kter</w:t>
      </w:r>
      <w:r w:rsidR="0012023C">
        <w:rPr>
          <w:rFonts w:ascii="Times New Roman" w:hAnsi="Times New Roman" w:cs="Times New Roman"/>
          <w:sz w:val="24"/>
          <w:szCs w:val="24"/>
        </w:rPr>
        <w:t>á</w:t>
      </w:r>
      <w:r w:rsidR="00082E26">
        <w:rPr>
          <w:rFonts w:ascii="Times New Roman" w:hAnsi="Times New Roman" w:cs="Times New Roman"/>
          <w:sz w:val="24"/>
          <w:szCs w:val="24"/>
        </w:rPr>
        <w:t xml:space="preserve"> celou a</w:t>
      </w:r>
      <w:r w:rsidR="0012023C">
        <w:rPr>
          <w:rFonts w:ascii="Times New Roman" w:hAnsi="Times New Roman" w:cs="Times New Roman"/>
          <w:sz w:val="24"/>
          <w:szCs w:val="24"/>
        </w:rPr>
        <w:t>k</w:t>
      </w:r>
      <w:r w:rsidR="00082E26">
        <w:rPr>
          <w:rFonts w:ascii="Times New Roman" w:hAnsi="Times New Roman" w:cs="Times New Roman"/>
          <w:sz w:val="24"/>
          <w:szCs w:val="24"/>
        </w:rPr>
        <w:t>ci spláchla necelou třičtvrtě hodinu po začátku. Kapela ještě nedohrála první píseň a už museli schovávat nástroje před deštěm</w:t>
      </w:r>
      <w:r w:rsidR="0012023C">
        <w:rPr>
          <w:rFonts w:ascii="Times New Roman" w:hAnsi="Times New Roman" w:cs="Times New Roman"/>
          <w:sz w:val="24"/>
          <w:szCs w:val="24"/>
        </w:rPr>
        <w:t xml:space="preserve"> </w:t>
      </w:r>
      <w:r w:rsidR="00082E26">
        <w:rPr>
          <w:rFonts w:ascii="Times New Roman" w:hAnsi="Times New Roman" w:cs="Times New Roman"/>
          <w:sz w:val="24"/>
          <w:szCs w:val="24"/>
        </w:rPr>
        <w:t xml:space="preserve">a za chvilinku sami prchat před </w:t>
      </w:r>
      <w:r w:rsidR="0012023C">
        <w:rPr>
          <w:rFonts w:ascii="Times New Roman" w:hAnsi="Times New Roman" w:cs="Times New Roman"/>
          <w:sz w:val="24"/>
          <w:szCs w:val="24"/>
        </w:rPr>
        <w:t xml:space="preserve">zuřícím </w:t>
      </w:r>
      <w:r w:rsidR="00082E26">
        <w:rPr>
          <w:rFonts w:ascii="Times New Roman" w:hAnsi="Times New Roman" w:cs="Times New Roman"/>
          <w:sz w:val="24"/>
          <w:szCs w:val="24"/>
        </w:rPr>
        <w:t>živlem. Zahradní stany nás před slejvákem neochránil</w:t>
      </w:r>
      <w:r w:rsidR="0012023C">
        <w:rPr>
          <w:rFonts w:ascii="Times New Roman" w:hAnsi="Times New Roman" w:cs="Times New Roman"/>
          <w:sz w:val="24"/>
          <w:szCs w:val="24"/>
        </w:rPr>
        <w:t>y</w:t>
      </w:r>
      <w:r w:rsidR="00082E26">
        <w:rPr>
          <w:rFonts w:ascii="Times New Roman" w:hAnsi="Times New Roman" w:cs="Times New Roman"/>
          <w:sz w:val="24"/>
          <w:szCs w:val="24"/>
        </w:rPr>
        <w:t>. Museli jsme je držet, aby je nevzal vichr, díky němuž se pr</w:t>
      </w:r>
      <w:r w:rsidR="0012023C">
        <w:rPr>
          <w:rFonts w:ascii="Times New Roman" w:hAnsi="Times New Roman" w:cs="Times New Roman"/>
          <w:sz w:val="24"/>
          <w:szCs w:val="24"/>
        </w:rPr>
        <w:t>o</w:t>
      </w:r>
      <w:r w:rsidR="00082E26">
        <w:rPr>
          <w:rFonts w:ascii="Times New Roman" w:hAnsi="Times New Roman" w:cs="Times New Roman"/>
          <w:sz w:val="24"/>
          <w:szCs w:val="24"/>
        </w:rPr>
        <w:t xml:space="preserve">udy vody dostaly ze strany i pod stanové střechy. </w:t>
      </w:r>
      <w:r w:rsidR="0012023C">
        <w:rPr>
          <w:rFonts w:ascii="Times New Roman" w:hAnsi="Times New Roman" w:cs="Times New Roman"/>
          <w:sz w:val="24"/>
          <w:szCs w:val="24"/>
        </w:rPr>
        <w:t>Stanové plachty jsme se snažili nadzvedávat a vylívat. Přesto nám t</w:t>
      </w:r>
      <w:r w:rsidR="00082E26">
        <w:rPr>
          <w:rFonts w:ascii="Times New Roman" w:hAnsi="Times New Roman" w:cs="Times New Roman"/>
          <w:sz w:val="24"/>
          <w:szCs w:val="24"/>
        </w:rPr>
        <w:t>íha vody u jednoho stanu zlomila plechovou konstrukci</w:t>
      </w:r>
      <w:r w:rsidR="0012023C">
        <w:rPr>
          <w:rFonts w:ascii="Times New Roman" w:hAnsi="Times New Roman" w:cs="Times New Roman"/>
          <w:sz w:val="24"/>
          <w:szCs w:val="24"/>
        </w:rPr>
        <w:t xml:space="preserve">. Všichni byli promoklí, občerstvení na stolech rozmočené a vhodné leda tak k vyhození. </w:t>
      </w:r>
    </w:p>
    <w:p w14:paraId="369E9250" w14:textId="4816E9E7" w:rsidR="00082E26" w:rsidRDefault="0012023C" w:rsidP="0012023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Museli jsme zase po dlouhé době vylívat vodu před zadním chodem. Jinak by přetekla přes práh a dostala by se do domu. Nejhorší bouře trvala nějak přes půl hodiny, ale déšť pak vydržel padat ještě další dvě. Prostě nezapomenutelný zážitek, který bezpochyby naplňoval pravidlo: „zážitek nemusí být nutně pozitivní, ale měl by být silný“. </w:t>
      </w:r>
    </w:p>
    <w:p w14:paraId="1D8C2BA3" w14:textId="33F95896" w:rsidR="0012023C" w:rsidRDefault="0012023C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Nicméně všichni to brali s humerem a rozcházeli se, resp. byli rozváženi v dobré náladě. </w:t>
      </w:r>
    </w:p>
    <w:p w14:paraId="7A12DD93" w14:textId="08E03156" w:rsidR="003240DB" w:rsidRDefault="003240DB" w:rsidP="003240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4FFCD1" wp14:editId="1CD06E13">
            <wp:extent cx="3950334" cy="2962751"/>
            <wp:effectExtent l="0" t="0" r="0" b="9525"/>
            <wp:docPr id="192456521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52" cy="29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4356" w14:textId="1A86368F" w:rsidR="003240DB" w:rsidRDefault="003240DB" w:rsidP="003240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520FE9" wp14:editId="619E9BEB">
            <wp:extent cx="3949700" cy="2968408"/>
            <wp:effectExtent l="0" t="0" r="0" b="3810"/>
            <wp:docPr id="2024613950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29" cy="29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E17F" w14:textId="77777777" w:rsidR="003240DB" w:rsidRDefault="003240DB" w:rsidP="00962EEB">
      <w:pPr>
        <w:rPr>
          <w:rFonts w:ascii="Times New Roman" w:hAnsi="Times New Roman" w:cs="Times New Roman"/>
          <w:sz w:val="24"/>
          <w:szCs w:val="24"/>
        </w:rPr>
      </w:pPr>
    </w:p>
    <w:p w14:paraId="6CD4EC47" w14:textId="77777777" w:rsidR="00784F2A" w:rsidRDefault="00784F2A" w:rsidP="00962EEB">
      <w:pPr>
        <w:rPr>
          <w:rFonts w:ascii="Times New Roman" w:hAnsi="Times New Roman" w:cs="Times New Roman"/>
          <w:sz w:val="24"/>
          <w:szCs w:val="24"/>
        </w:rPr>
      </w:pPr>
    </w:p>
    <w:p w14:paraId="024B7539" w14:textId="77777777" w:rsidR="00566DFB" w:rsidRDefault="00566DFB" w:rsidP="00962EEB">
      <w:pPr>
        <w:rPr>
          <w:rFonts w:ascii="Times New Roman" w:hAnsi="Times New Roman" w:cs="Times New Roman"/>
          <w:sz w:val="24"/>
          <w:szCs w:val="24"/>
        </w:rPr>
      </w:pPr>
    </w:p>
    <w:p w14:paraId="744992B8" w14:textId="0FC0C24A" w:rsidR="002C48C6" w:rsidRDefault="00353A49" w:rsidP="00962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C4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3853"/>
    <w:rsid w:val="00015B1A"/>
    <w:rsid w:val="000166BF"/>
    <w:rsid w:val="0002032F"/>
    <w:rsid w:val="0003244E"/>
    <w:rsid w:val="000357C0"/>
    <w:rsid w:val="00044C68"/>
    <w:rsid w:val="00047321"/>
    <w:rsid w:val="00065020"/>
    <w:rsid w:val="000658E9"/>
    <w:rsid w:val="00070D49"/>
    <w:rsid w:val="00082E26"/>
    <w:rsid w:val="00091975"/>
    <w:rsid w:val="00093505"/>
    <w:rsid w:val="000C28C9"/>
    <w:rsid w:val="000C7B3F"/>
    <w:rsid w:val="00100FAE"/>
    <w:rsid w:val="001010C7"/>
    <w:rsid w:val="001032EE"/>
    <w:rsid w:val="00113B73"/>
    <w:rsid w:val="0012023C"/>
    <w:rsid w:val="00122521"/>
    <w:rsid w:val="001252A0"/>
    <w:rsid w:val="001374D0"/>
    <w:rsid w:val="001404B5"/>
    <w:rsid w:val="00146571"/>
    <w:rsid w:val="00147051"/>
    <w:rsid w:val="0015684F"/>
    <w:rsid w:val="00167D54"/>
    <w:rsid w:val="00173A1F"/>
    <w:rsid w:val="00181E9C"/>
    <w:rsid w:val="00182D65"/>
    <w:rsid w:val="00195F97"/>
    <w:rsid w:val="001A5377"/>
    <w:rsid w:val="001C1682"/>
    <w:rsid w:val="001D64F9"/>
    <w:rsid w:val="00205AB7"/>
    <w:rsid w:val="00212094"/>
    <w:rsid w:val="002365F7"/>
    <w:rsid w:val="002400C1"/>
    <w:rsid w:val="00243167"/>
    <w:rsid w:val="00246C3B"/>
    <w:rsid w:val="00247F4E"/>
    <w:rsid w:val="00251482"/>
    <w:rsid w:val="00263FC8"/>
    <w:rsid w:val="002730C4"/>
    <w:rsid w:val="002775A1"/>
    <w:rsid w:val="002837AA"/>
    <w:rsid w:val="00290255"/>
    <w:rsid w:val="0029127D"/>
    <w:rsid w:val="0029147E"/>
    <w:rsid w:val="002A4FF8"/>
    <w:rsid w:val="002A6B74"/>
    <w:rsid w:val="002C1222"/>
    <w:rsid w:val="002C45A5"/>
    <w:rsid w:val="002C48C6"/>
    <w:rsid w:val="002D752C"/>
    <w:rsid w:val="003004BC"/>
    <w:rsid w:val="00312C5D"/>
    <w:rsid w:val="00316E75"/>
    <w:rsid w:val="00323C47"/>
    <w:rsid w:val="003240DB"/>
    <w:rsid w:val="00330419"/>
    <w:rsid w:val="00336AF0"/>
    <w:rsid w:val="003512E6"/>
    <w:rsid w:val="00353A49"/>
    <w:rsid w:val="00387409"/>
    <w:rsid w:val="003A6F57"/>
    <w:rsid w:val="003B0166"/>
    <w:rsid w:val="003C357A"/>
    <w:rsid w:val="003C4C82"/>
    <w:rsid w:val="003C7293"/>
    <w:rsid w:val="003D6428"/>
    <w:rsid w:val="003F2CE5"/>
    <w:rsid w:val="00407E2B"/>
    <w:rsid w:val="00412BBE"/>
    <w:rsid w:val="00413B51"/>
    <w:rsid w:val="004165DB"/>
    <w:rsid w:val="00416A44"/>
    <w:rsid w:val="00430AA8"/>
    <w:rsid w:val="00430FC6"/>
    <w:rsid w:val="004473A8"/>
    <w:rsid w:val="0045129B"/>
    <w:rsid w:val="0045309E"/>
    <w:rsid w:val="0045460F"/>
    <w:rsid w:val="00455828"/>
    <w:rsid w:val="00456785"/>
    <w:rsid w:val="00472357"/>
    <w:rsid w:val="00474D59"/>
    <w:rsid w:val="004825DF"/>
    <w:rsid w:val="00497E01"/>
    <w:rsid w:val="004A05DC"/>
    <w:rsid w:val="004B21EA"/>
    <w:rsid w:val="004C6FDB"/>
    <w:rsid w:val="004C765F"/>
    <w:rsid w:val="004D5833"/>
    <w:rsid w:val="004E2D39"/>
    <w:rsid w:val="004E5EC5"/>
    <w:rsid w:val="00502266"/>
    <w:rsid w:val="00511355"/>
    <w:rsid w:val="00521691"/>
    <w:rsid w:val="0052485F"/>
    <w:rsid w:val="00566DFB"/>
    <w:rsid w:val="00570D8C"/>
    <w:rsid w:val="00574D10"/>
    <w:rsid w:val="005813B3"/>
    <w:rsid w:val="00583799"/>
    <w:rsid w:val="005955B7"/>
    <w:rsid w:val="005A43EA"/>
    <w:rsid w:val="005B2E47"/>
    <w:rsid w:val="005B39D1"/>
    <w:rsid w:val="005B3B7D"/>
    <w:rsid w:val="005D04A5"/>
    <w:rsid w:val="005D561C"/>
    <w:rsid w:val="005E4885"/>
    <w:rsid w:val="005F2AE3"/>
    <w:rsid w:val="00600A91"/>
    <w:rsid w:val="00604144"/>
    <w:rsid w:val="0061538E"/>
    <w:rsid w:val="00626A01"/>
    <w:rsid w:val="00634E9D"/>
    <w:rsid w:val="00646679"/>
    <w:rsid w:val="006567F3"/>
    <w:rsid w:val="00662331"/>
    <w:rsid w:val="00662915"/>
    <w:rsid w:val="006A7C27"/>
    <w:rsid w:val="006B72C2"/>
    <w:rsid w:val="006C24A0"/>
    <w:rsid w:val="006C3EC8"/>
    <w:rsid w:val="006D0342"/>
    <w:rsid w:val="006F18EF"/>
    <w:rsid w:val="00705979"/>
    <w:rsid w:val="007153E8"/>
    <w:rsid w:val="0072429B"/>
    <w:rsid w:val="00724D85"/>
    <w:rsid w:val="00733817"/>
    <w:rsid w:val="00741B24"/>
    <w:rsid w:val="0076156E"/>
    <w:rsid w:val="007618A8"/>
    <w:rsid w:val="00771596"/>
    <w:rsid w:val="00784F2A"/>
    <w:rsid w:val="00792D9B"/>
    <w:rsid w:val="00792DD8"/>
    <w:rsid w:val="00797066"/>
    <w:rsid w:val="007A1615"/>
    <w:rsid w:val="007B2234"/>
    <w:rsid w:val="007D58F3"/>
    <w:rsid w:val="007E4B87"/>
    <w:rsid w:val="00806B82"/>
    <w:rsid w:val="00835E3A"/>
    <w:rsid w:val="008650AD"/>
    <w:rsid w:val="008662F2"/>
    <w:rsid w:val="008B6203"/>
    <w:rsid w:val="008C2C3C"/>
    <w:rsid w:val="008D5D74"/>
    <w:rsid w:val="008E37D6"/>
    <w:rsid w:val="008E5BE7"/>
    <w:rsid w:val="00901825"/>
    <w:rsid w:val="00911C2B"/>
    <w:rsid w:val="00914A2F"/>
    <w:rsid w:val="0092065B"/>
    <w:rsid w:val="009248B1"/>
    <w:rsid w:val="00933CE5"/>
    <w:rsid w:val="00934643"/>
    <w:rsid w:val="00935300"/>
    <w:rsid w:val="00944DC8"/>
    <w:rsid w:val="009600DA"/>
    <w:rsid w:val="00962EEB"/>
    <w:rsid w:val="009746A9"/>
    <w:rsid w:val="0099783C"/>
    <w:rsid w:val="009B0813"/>
    <w:rsid w:val="009C0A58"/>
    <w:rsid w:val="009C4185"/>
    <w:rsid w:val="009D1F89"/>
    <w:rsid w:val="009E30B6"/>
    <w:rsid w:val="009E685C"/>
    <w:rsid w:val="009F0D85"/>
    <w:rsid w:val="009F5AB6"/>
    <w:rsid w:val="00A00595"/>
    <w:rsid w:val="00A046D8"/>
    <w:rsid w:val="00A5148A"/>
    <w:rsid w:val="00A5627E"/>
    <w:rsid w:val="00A7497C"/>
    <w:rsid w:val="00A87792"/>
    <w:rsid w:val="00A936D8"/>
    <w:rsid w:val="00A9583B"/>
    <w:rsid w:val="00AB111C"/>
    <w:rsid w:val="00AB7CA7"/>
    <w:rsid w:val="00AD24E5"/>
    <w:rsid w:val="00AD371E"/>
    <w:rsid w:val="00AD6BAF"/>
    <w:rsid w:val="00B23227"/>
    <w:rsid w:val="00B54470"/>
    <w:rsid w:val="00B9784F"/>
    <w:rsid w:val="00BB2237"/>
    <w:rsid w:val="00BE2C62"/>
    <w:rsid w:val="00BE4A29"/>
    <w:rsid w:val="00BF541D"/>
    <w:rsid w:val="00BF5981"/>
    <w:rsid w:val="00C11657"/>
    <w:rsid w:val="00C22D57"/>
    <w:rsid w:val="00C24AA5"/>
    <w:rsid w:val="00C31916"/>
    <w:rsid w:val="00C36452"/>
    <w:rsid w:val="00C5056E"/>
    <w:rsid w:val="00C53A04"/>
    <w:rsid w:val="00C53CDC"/>
    <w:rsid w:val="00C55EE2"/>
    <w:rsid w:val="00C604D0"/>
    <w:rsid w:val="00C7341F"/>
    <w:rsid w:val="00C77419"/>
    <w:rsid w:val="00C80AB2"/>
    <w:rsid w:val="00C81D0D"/>
    <w:rsid w:val="00C93D25"/>
    <w:rsid w:val="00C9434B"/>
    <w:rsid w:val="00CA3578"/>
    <w:rsid w:val="00CB147C"/>
    <w:rsid w:val="00CB2B9C"/>
    <w:rsid w:val="00CC19B2"/>
    <w:rsid w:val="00CC3E32"/>
    <w:rsid w:val="00CD356A"/>
    <w:rsid w:val="00CD3CE1"/>
    <w:rsid w:val="00D04B1C"/>
    <w:rsid w:val="00D13EA9"/>
    <w:rsid w:val="00D17468"/>
    <w:rsid w:val="00D2450E"/>
    <w:rsid w:val="00D3095A"/>
    <w:rsid w:val="00D525BB"/>
    <w:rsid w:val="00D55D54"/>
    <w:rsid w:val="00D62E66"/>
    <w:rsid w:val="00D70FB9"/>
    <w:rsid w:val="00D71AEE"/>
    <w:rsid w:val="00D71B13"/>
    <w:rsid w:val="00D73F04"/>
    <w:rsid w:val="00D8054B"/>
    <w:rsid w:val="00D8134A"/>
    <w:rsid w:val="00D83697"/>
    <w:rsid w:val="00D85070"/>
    <w:rsid w:val="00D904D2"/>
    <w:rsid w:val="00D915AE"/>
    <w:rsid w:val="00D962B3"/>
    <w:rsid w:val="00D96ABF"/>
    <w:rsid w:val="00DB0806"/>
    <w:rsid w:val="00DB1E9A"/>
    <w:rsid w:val="00DC1654"/>
    <w:rsid w:val="00DD17E2"/>
    <w:rsid w:val="00DE012F"/>
    <w:rsid w:val="00E0114C"/>
    <w:rsid w:val="00E04FF2"/>
    <w:rsid w:val="00E22D01"/>
    <w:rsid w:val="00E249F2"/>
    <w:rsid w:val="00E30C89"/>
    <w:rsid w:val="00E506B2"/>
    <w:rsid w:val="00E612D8"/>
    <w:rsid w:val="00E72FA4"/>
    <w:rsid w:val="00E73368"/>
    <w:rsid w:val="00E753D5"/>
    <w:rsid w:val="00E9205B"/>
    <w:rsid w:val="00E949CF"/>
    <w:rsid w:val="00E95520"/>
    <w:rsid w:val="00EA336E"/>
    <w:rsid w:val="00EB028D"/>
    <w:rsid w:val="00ED6183"/>
    <w:rsid w:val="00ED7B36"/>
    <w:rsid w:val="00EE5830"/>
    <w:rsid w:val="00F02567"/>
    <w:rsid w:val="00F05CAE"/>
    <w:rsid w:val="00F15F7B"/>
    <w:rsid w:val="00F16E89"/>
    <w:rsid w:val="00F23D2C"/>
    <w:rsid w:val="00F24A3B"/>
    <w:rsid w:val="00F33556"/>
    <w:rsid w:val="00F36A7E"/>
    <w:rsid w:val="00F62E8D"/>
    <w:rsid w:val="00F66CBF"/>
    <w:rsid w:val="00F67EDD"/>
    <w:rsid w:val="00F73A15"/>
    <w:rsid w:val="00F8457C"/>
    <w:rsid w:val="00FA5EDE"/>
    <w:rsid w:val="00FB2E12"/>
    <w:rsid w:val="00FD1ABB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672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2024-07-19T12:19:00Z</cp:lastPrinted>
  <dcterms:created xsi:type="dcterms:W3CDTF">2024-07-19T13:19:00Z</dcterms:created>
  <dcterms:modified xsi:type="dcterms:W3CDTF">2024-07-19T13:19:00Z</dcterms:modified>
</cp:coreProperties>
</file>